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D02217">
        <w:rPr>
          <w:rFonts w:ascii="Times New Roman" w:hAnsi="Times New Roman" w:cs="Times New Roman"/>
          <w:b/>
          <w:bCs/>
        </w:rPr>
        <w:t>107</w:t>
      </w:r>
      <w:r w:rsidR="0067486E">
        <w:rPr>
          <w:rFonts w:ascii="Times New Roman" w:hAnsi="Times New Roman" w:cs="Times New Roman"/>
          <w:b/>
          <w:bCs/>
        </w:rPr>
        <w:t>/2017</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D02217">
        <w:rPr>
          <w:rFonts w:ascii="Times New Roman" w:hAnsi="Times New Roman" w:cs="Times New Roman"/>
          <w:b/>
          <w:bCs/>
        </w:rPr>
        <w:t>65</w:t>
      </w:r>
      <w:r w:rsidR="0067486E">
        <w:rPr>
          <w:rFonts w:ascii="Times New Roman" w:hAnsi="Times New Roman" w:cs="Times New Roman"/>
          <w:b/>
          <w:bCs/>
        </w:rPr>
        <w:t>/2017</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ATA DE REGISTRO DE PREÇOS</w:t>
      </w:r>
      <w:r w:rsidR="0051710E">
        <w:rPr>
          <w:b/>
          <w:bCs/>
          <w:color w:val="000000"/>
        </w:rPr>
        <w:t xml:space="preserve"> N° 114</w:t>
      </w:r>
      <w:r w:rsidR="00043DC8">
        <w:rPr>
          <w:b/>
          <w:bCs/>
          <w:color w:val="000000"/>
        </w:rPr>
        <w:t>/2017</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DIAS </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7269EB" w:rsidRPr="006E4F4F">
        <w:rPr>
          <w:b/>
        </w:rPr>
        <w:t xml:space="preserve">AQUISIÇÃO DE MATERIAIS DE CONSTRUÇÃO </w:t>
      </w:r>
      <w:r w:rsidR="00DC30D8">
        <w:rPr>
          <w:b/>
        </w:rPr>
        <w:t>EM GERAL E FERRAMENTAS DESTINADA</w:t>
      </w:r>
      <w:r w:rsidR="007269EB">
        <w:rPr>
          <w:b/>
        </w:rPr>
        <w:t>S AS DIVERSAS SECRETARIAS MUNICIPAIS</w:t>
      </w:r>
      <w:r w:rsidR="000B4467" w:rsidRPr="002822A4">
        <w:rPr>
          <w:b/>
          <w:bCs/>
        </w:rPr>
        <w:t xml:space="preserve">, </w:t>
      </w:r>
      <w:r w:rsidRPr="002822A4">
        <w:rPr>
          <w:color w:val="000000"/>
        </w:rPr>
        <w:t>RESOLVE Registrar os Preços</w:t>
      </w:r>
      <w:r w:rsidR="00B0554B">
        <w:t xml:space="preserve"> da empresa </w:t>
      </w:r>
      <w:r w:rsidR="00552677">
        <w:rPr>
          <w:b/>
        </w:rPr>
        <w:t>N A</w:t>
      </w:r>
      <w:r w:rsidR="00987BCC">
        <w:rPr>
          <w:b/>
        </w:rPr>
        <w:t xml:space="preserve"> Construções Ltda-Me</w:t>
      </w:r>
      <w:r w:rsidR="00B0554B">
        <w:t>, CNPJ nº</w:t>
      </w:r>
      <w:r w:rsidR="00987BCC">
        <w:t xml:space="preserve"> 14.717.069/0001-45</w:t>
      </w:r>
      <w:r w:rsidR="00B0554B">
        <w:t xml:space="preserve">, com endereço na AV. </w:t>
      </w:r>
      <w:r w:rsidR="00987BCC">
        <w:t>Sanitária</w:t>
      </w:r>
      <w:r w:rsidR="00B0554B">
        <w:t xml:space="preserve">, nº </w:t>
      </w:r>
      <w:r w:rsidR="00987BCC">
        <w:t>698</w:t>
      </w:r>
      <w:r w:rsidR="000B4467" w:rsidRPr="002822A4">
        <w:t>,</w:t>
      </w:r>
      <w:r w:rsidR="00A26BED">
        <w:t xml:space="preserve"> CEP 39.330.000,</w:t>
      </w:r>
      <w:r w:rsidR="00B0554B">
        <w:t xml:space="preserve"> Bairro Centro, na Cidade de </w:t>
      </w:r>
      <w:r w:rsidR="00987BCC">
        <w:t>Brasília de Minas</w:t>
      </w:r>
      <w:r w:rsidR="00B0554B">
        <w:t xml:space="preserve">/MG representada pelo Sr(a) </w:t>
      </w:r>
      <w:r w:rsidR="0084722B">
        <w:rPr>
          <w:b/>
        </w:rPr>
        <w:t>Noé Antunes Da Silva</w:t>
      </w:r>
      <w:r w:rsidR="000B4467" w:rsidRPr="002822A4">
        <w:t>,</w:t>
      </w:r>
      <w:r w:rsidR="00B0554B">
        <w:t xml:space="preserve"> CPF </w:t>
      </w:r>
      <w:r w:rsidR="0084722B">
        <w:t>064.749.156-76</w:t>
      </w:r>
      <w:r w:rsidR="000B4467" w:rsidRPr="002822A4">
        <w:t>,</w:t>
      </w:r>
      <w:r w:rsidR="00B0554B">
        <w:t xml:space="preserve"> residente e domiciliado á </w:t>
      </w:r>
      <w:r w:rsidR="0084722B">
        <w:t>Rua Minervina Botelho</w:t>
      </w:r>
      <w:r w:rsidR="00B0554B">
        <w:t xml:space="preserve">, nº </w:t>
      </w:r>
      <w:r w:rsidR="0084722B">
        <w:t>383</w:t>
      </w:r>
      <w:r w:rsidR="00B0554B">
        <w:t xml:space="preserve">, Bairro </w:t>
      </w:r>
      <w:r w:rsidR="0084722B">
        <w:t>Botelho,</w:t>
      </w:r>
      <w:r w:rsidR="009925BF">
        <w:t xml:space="preserve"> na cidade de </w:t>
      </w:r>
      <w:r w:rsidR="0084722B">
        <w:t>Brasília de Minas</w:t>
      </w:r>
      <w:r w:rsidR="00B0554B">
        <w:t>/MG</w:t>
      </w:r>
      <w:r w:rsidR="009925BF">
        <w:t>,</w:t>
      </w:r>
      <w:r w:rsidR="00B0554B">
        <w:t xml:space="preserve"> </w:t>
      </w:r>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Pr="002822A4">
        <w:t xml:space="preserve"> </w:t>
      </w:r>
      <w:r w:rsidR="007269EB" w:rsidRPr="006E4F4F">
        <w:rPr>
          <w:b/>
        </w:rPr>
        <w:t xml:space="preserve">REGISTRO DE PREÇO PARA AQUISIÇÃO DE MATERIAIS DE CONSTRUÇÃO </w:t>
      </w:r>
      <w:r w:rsidR="00DC30D8">
        <w:rPr>
          <w:b/>
        </w:rPr>
        <w:t>EM GERAL E FERRAMENTAS DESTINADA</w:t>
      </w:r>
      <w:r w:rsidR="007269EB">
        <w:rPr>
          <w:b/>
        </w:rPr>
        <w:t>S AS DIVERSAS SECRETARIAS MUNICIPAIS.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334"/>
        <w:gridCol w:w="785"/>
        <w:gridCol w:w="710"/>
        <w:gridCol w:w="1270"/>
        <w:gridCol w:w="1179"/>
        <w:gridCol w:w="1763"/>
      </w:tblGrid>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rPr>
                <w:b/>
                <w:sz w:val="20"/>
              </w:rPr>
            </w:pPr>
            <w:r>
              <w:rPr>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rPr>
                <w:b/>
                <w:sz w:val="20"/>
              </w:rPr>
            </w:pPr>
            <w:r>
              <w:rPr>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rPr>
                <w:b/>
                <w:sz w:val="20"/>
              </w:rPr>
            </w:pPr>
            <w:r>
              <w:rPr>
                <w:b/>
                <w:sz w:val="20"/>
              </w:rPr>
              <w:t>QTDE</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rPr>
                <w:b/>
                <w:sz w:val="20"/>
              </w:rPr>
            </w:pPr>
            <w:r>
              <w:rPr>
                <w:b/>
                <w:sz w:val="20"/>
              </w:rPr>
              <w:t>VALORÁRIO</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jc w:val="center"/>
              <w:rPr>
                <w:b/>
                <w:sz w:val="20"/>
              </w:rPr>
            </w:pPr>
            <w:r>
              <w:rPr>
                <w:b/>
                <w:sz w:val="20"/>
              </w:rPr>
              <w:t>MARCA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ABRAÇADEIRA DE NYLON T 50 R </w:t>
            </w:r>
            <w:r>
              <w:lastRenderedPageBreak/>
              <w:t xml:space="preserve">(203MM) - COR PRETA PACOTE COM 100 UND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lastRenderedPageBreak/>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9,80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490,00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FOXLUX</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lastRenderedPageBreak/>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ABRAÇADEIRA EM AÇO GALVANIZADO, TIPO D, DIÂMENTRO DE 3 POLEGADAS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35,80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1.790,00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INCA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ABRAÇADEIRA EM AÇO GALVANIZADO, TIPO U, DIÂMENTRO DE 2 POLEGADAS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INCA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ADAPTADOR ,EM PVC,USO REDE HIDRAULICA ,25X3/4POLEGADAS .LR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0,54</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81,00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ADAPTADOR 25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180,00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0,60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108,00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ADAPTADOR DE ROSCA FLANGE 1/2.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4,80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ADAPTADOR EM PVC,SOLDAVÉL COM ANEL DE BORRACHA E FLANGE,DIAMÊTRO NOMINAL 25 MM,PARA CAIXA DÁGUA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6,40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960,00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ADAPTADOR USO HIDRAULICO EM PVC,25X3, 4POLEGADAS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0,60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FORTLEV</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ADAPTADOR,EM PVC SOLDAVEL COM ANEL DE BORRACHA E FLANGE ,DIAMETRO NOMINAL 20 MM,PARA CAIXA DÁGUA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ADUELAS P/JANELA MADEIRA MISTA,1,10X80X14 PAR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64,70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3.235,00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GUAJARA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ADUELAS P/PORTAS,MADEIR</w:t>
            </w:r>
            <w:r>
              <w:lastRenderedPageBreak/>
              <w:t xml:space="preserve">A DE LEI 2,10X80X14 PAR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64,79</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3.239,50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GUAJARA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lastRenderedPageBreak/>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ALICATE UNIVERSAL CABO ISOLADO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THOMPISON</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ANEL DE VEDAÇÃO PARA VASO SANITÁRIO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5,75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1.150,00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PULVITEC</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ARAME EM AÇO RECOZIDO Nº 16,01 KG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8,48</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848,00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REPOR</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ARAME EM AÇO RECOZIDO,Nº 18,01 KG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8,48</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848,00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REPOR</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ARAME FARPADO, EM AÇO GALVANIZADO, BITOLA 14, ROLO COM 500 METRO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ROLO</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213,00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21.300,00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NEROLE</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ARAME GALVANIZADO Nº 20, ROLO COM 1KG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16,45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4.935,00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BELGO</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AREIA LAVADA E ISENTA DE MATERIAL ORGÂNICO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M³</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52,50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52.500,00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LAVADA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AREJADOR PARA TORNEIRA DE METAL CROMADO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ORVETIME</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20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ARGAMASSA COLANTE TIPO AC II (SACO COM 20 KG)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13,00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2.600,00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MONTESCLAROS</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21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ARGAMASSA COLANTE TIPO AC III (SACO COM 20 KG)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22,00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4.400,00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MONTESCLAROS</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22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BARRA DE CONEXÃO COM 12 CONECTORES COM PEÇAS IMPERDÍVEIS PARA CABOS DE 1MM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9,90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990,00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CEMAR</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23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BARROTE,EM MADEIRA DE LEI,SERRADO DIMENSÕES 7X7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24.000,00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PEROBA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24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BARROTINHO EM MADEIRA DE LEI, SERRADA, 6X4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6,40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32.000,00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PEROBA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25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BASE </w:t>
            </w:r>
            <w:r>
              <w:lastRenderedPageBreak/>
              <w:t xml:space="preserve">RECEPTÁCULO SIMPLES PARA LÂMPADA FLUORESCENTE COM PARAFUSOS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w:t>
            </w:r>
            <w:r>
              <w:lastRenderedPageBreak/>
              <w:t>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lastRenderedPageBreak/>
              <w:t>1,75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FOXLUX</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lastRenderedPageBreak/>
              <w:t>26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BOIA CAIXA DÁGUA ESFERA 3/4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6,45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645,00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27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BRITA 0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MT³</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780,00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79,00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61.620,00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BRITA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28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BROCA DE WÍDIA N° 6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2,73</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136,50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THOMPISON</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29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BROCA DE WÍDIA Nº 10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5,40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270,00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THOMPISON</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30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BROCA DE WÍDIA Nº 12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9,00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THOMPISON</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31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BROCA DE WÍDIA Nº 7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3,20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160,00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THOMPISON</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32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BROCA PARA CONCRETO 3/8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5,45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81,75</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THOMPISON</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33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BUCHA DE REDUÇÃO DE 50MM X 40MM SOLDÁVEL PARA ÁGUA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1,75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34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CABO CONDUTOR SINGELO FLEXÍVEL ANTI-CHAMA DE 2X1,5MM²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1,24</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744,00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CONDUMIG</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35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CABO EM MADEIRA PARA PICARETA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8,40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420,00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FIGUEIRA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36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CABO FLEXÍVEL COM PROTEÇÃO ADICIONAL 4 X 1,5 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3,75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7.500,00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ENERGY</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37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CABO FLEXÍVEL DE 1,0 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corfio</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38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CABO FLEXÍVEL DE 2,5MM²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2.100,00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CONDUMIG</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39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CABO FLEXÍVEL PARALELO 2 X 1,5MM²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2.500,00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CONDUMIG</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40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CABO RIGIDO 10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2.250,00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CONDUMIG</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41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CADEADO CORPO EM LATÃO E TRAVA EM AÇO CROMADO TRI-CIRCLE DE 25 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3F</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42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CADEADO CORPO EM LATÃO E TRVA </w:t>
            </w:r>
            <w:r>
              <w:lastRenderedPageBreak/>
              <w:t xml:space="preserve">EM AÇO CROMADO TRI-CIRCLE DE 32 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14,20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1.420,00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3F</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lastRenderedPageBreak/>
              <w:t>43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CAIBRO LAVRADO COMUM 10x3,1/2 DIMENSÕES DE NÃO INFERIOR A 4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41.250,00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GUAJARA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44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CAIBRO LAVRADO COMUM 7 X 3,1/2 DIMENSÕES DE NÃO INFERIOR A 4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5,25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52.500,00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GUAJARA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45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CAIBRO LAVRADO COMUM 8x3,1/2 DIMENSÕES DE NÃO INFERIOR A 4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51.000,00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GUAJARA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46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CAIXA DE LUZ "4X2" RETANGULAR AMARELA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47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CAIXA DE PASSAGEM, DE EMBUTIR DIMENSÕES 20 X 20 X 12 CM, EM CHAPA DE AÇO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19,00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1.900,00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gomes</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48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CAIXA INSPEÇÃO EM POLIETILENO PARA ATERRAMENTO E PARA RAIOS DIAMETRO = 300 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PERCOM</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49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CAIXA PARA ,POLIETILENO,REDONDO,COM TAMPA 310L,ALTA RESISTÊNCIA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135,00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2.700,00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FORTLEV</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50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CAIXA SIFONADA PVC, 100X100X40 MM, COM GRELHA REDONDA BRANCA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6,23</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1.869,00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51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CAIXA SIFONADA PVC, 150 X 185 X 75 MM, COM GRELHA QUADRADA BRANCA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17,45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5.235,00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52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CANALETA CONCRETO 9 X 19 X 19 CM;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18.000,00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CIMENTO</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lastRenderedPageBreak/>
              <w:t>53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CAP USO HIDRAULICO EM PVC,100MMPARA ESGOTO.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3,82</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191,00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FORTLEV</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54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CAP.USO DE REDE HIDRAULICA,32MM,PVC,SOLDAVÉL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55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CAPACETE DE SEGURANCA ABA FRONTAL COM SUSPENSAO DE POLIETILENO, SEM JUGULAR (CLASSE B)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8,75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2.625,00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WORKER</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56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CARRO DE MÃO, NA COR PRETA, ESTRUTURA EM FERRO, PNEU COM CÂMARA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88,00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7.040,00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MAESTRO</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57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COLA À BASE D SOLVENTE GALÃO COM 2,8 KG (TIPO SAPATEIRA)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62,90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3.145,00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AMAZONAS</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58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COLA SUPER ADERENTE - ULTRA BONDE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THREE BOD</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59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COLUNA PARA PIA. NA COR BRANCA ,CÊRAMICA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2.750,00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SANTAMARINA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60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CONJUNTO ARRUELAS DE VEDACAO 5/16" PARA TELHA FIBROCIMENTO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CASTELO</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61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CUMEEIRA PARA TELHA CERAMICA, COMPRIMENTO DE *41* CM, RENDIMENTO DE *3* TELHAS/M;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JOAODEBARRO</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62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CUMEEIRA UNIVERSAL PARA TELHA ONDULADA DE FIBROCIMENTO, E = 6 MM, ABA 210 MM, COMPRIMENTO 1100 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29,00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8.700,00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MULTILITI</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63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CURVA ELETRODUTO.PVC PRETA,90,GRAUS </w:t>
            </w:r>
            <w:r>
              <w:lastRenderedPageBreak/>
              <w:t xml:space="preserve">,LONGA,11/4.POLEGADAS.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4,25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340,00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lastRenderedPageBreak/>
              <w:t>64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DISJUNOR TRIFÀSICO DE 50 AP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GE</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65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DISJUNTOR MONOPOLAR 40A PADRÃO ABNT/NEMA, FIXO RELÊ TÉRMICO, CORRENTE NOMINAL DE DESARME 40A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11,00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1.100,00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GE</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66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DISJUNTOR TRIPOLAR 10A PADRÃO ABNT/NEMA, FIXO COM RELÊ TÈRMICO, CORRENYTE NOMINAL DE DESARMW 15A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65,90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6.590,00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GE</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67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DISJUNTOR TRIPOLAR 25A PADRÃO ABNT/NEMA, FIXO COM RELÊ TÈRMICO, CORRENYTE NOMINAL DE DESARMW 25A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69,90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6.990,00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GE</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68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DOBRADIÇA PARA JANELA, AÇO CARBONO ZINCADO, COM 04 PARAFUSSOS 2,5 CARTELA COM 02 UNIDADE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CARTELA</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SHILD</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69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DOBRADIÇA PARA JANELA, AÇO CORBONO COM 04 PARAFUSOS, POLEGADAS 2,5" CARTELA COM 02 UNIDADE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CARTELA</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SHILD</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70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DOBRADIÇA PARA PORTA AÇO CARBONO CROMADO COM 06 PARAFUSOS POLEGADAS 3,5 CARTELA COM 03 UNIDADE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CARTELA</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9,00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900,00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SILVANA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lastRenderedPageBreak/>
              <w:t>71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DOBRADIÇA PARA PORTA MATERIAL LETÃO COM 06 PARAFUSOS POLEGADA 3,5 CARTELA COM 03 UNIDADES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CARTELA</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9,00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900,00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SILVANA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72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DUCHA HIGIÊNICAS MANUAIS CROMADAS COM REGISTRO DERIVAÇÃO, 1,20 M DE COMPRIMENTO DO TUBO FLEXÍVEL, FRABRICAÇÃO DECA (REF. ACTIVA TARGA CÓDIGO 1877 C40 CR), DOCOL (REF. ITAPEMA BELLA 00442760)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37,00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5.550,00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HERC</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73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EM LOUÇA BRANCA SEM COLUNA, PADRÃO POPULAR TIPO CELITE.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56,00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11.200,00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SANTAMARINA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74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ENGATE DE PVC,FLEXÍVEL,COMPLETO,40X1/2.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75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ENGATE FLEXIVEL 50CM,1/2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76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ENXADÃO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21,00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840,00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TRAMONTINA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77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ESPUDE,PARA VASO SANITARIO EM PVC,11/2X40.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78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ESTRIBO DE FERRO,DIMENÕES 7X17 CM,CX.C/200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79,90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3.995,00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GERDAU</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79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FECHADURA PARA PORTA ACABAMENTO COLONIL EMBUTIR EXTERNA MAÇANETA TIPO BOLA UM FIXO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49,90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4.990,00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3F</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80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FERROLHO EM AÇO GALVANIZADO TIPO TARJETA 2,5 POLEGADAS COM </w:t>
            </w:r>
            <w:r>
              <w:lastRenderedPageBreak/>
              <w:t xml:space="preserve">PARAFUSOS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2,75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275,00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SILVANA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lastRenderedPageBreak/>
              <w:t>81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FILTRO DE LINHA COM 6 TOMADAS PADRÃO NOVO - ECD / JPG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21,00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2.100,00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KF</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82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FIO PARALELO 2X0,75MM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0,90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ENERGY</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83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FIO PARALELO 2X2,50MM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1,73</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865,00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CONDUMIG</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84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FIO TORCIDO DE 2 X 1,00 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TOP CABO</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85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FIO TORCIDO DE 2 X 2,50 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1,30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TOP CABO</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86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FITA ANTI-DERRAPANTE DA COR PRETA - PEÇA DE 20M X 48MM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3.250,00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SCOPO</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87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FITA ISOLANTE DE ALTA FUSÃO 20 WTS 10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3M</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88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FITA VEDA ROSCA 18MM X 50M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525,00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VEDAFLON</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89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FLEXÍVEL PARALELO 2 X 2,5MM²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1,65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3.300,00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CONDUMIG</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90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FURADEIRA VELOCIDADE VARIÁVEL REVERSÍVEL TIPO IMPACTO POTÊNCIA DE MOTOR 420 WATTS, FREQUÊNCIA 60 HZ, RPM 2100/2500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BLACK DECK</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91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INTERRUPTOR MODULAR INTERNO 4X2 TECLA SIMPLES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2,75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1.375,00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VELTRA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92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INTERRUPTOR PARALELO THREE WAY PARA EMBUTIR - 10A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4,15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2.490,00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RADIAL</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93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JOELHO DE 45 GRAUS,25MM,SOLDAVÉL,PVC,LR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94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JOELHO,REDE HIDRAULICA,90 GRAUS,PVC,DIM.20MM,EXTREMIDADE SOLDAVÉL.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FORTLEV</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95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JOELHOPARA </w:t>
            </w:r>
            <w:r>
              <w:lastRenderedPageBreak/>
              <w:t xml:space="preserve">REDE DE ESGOTO 90,50MM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w:t>
            </w:r>
            <w:r>
              <w:lastRenderedPageBreak/>
              <w:t>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lastRenderedPageBreak/>
              <w:t>1,85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277,50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FORTLEV</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lastRenderedPageBreak/>
              <w:t>96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KIT CONVERSOR HYDRA ECO PARAVÁLVULA HYDRA MAX - REF. 4916 C-ECO - MARCA DECA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30,28</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4.542,00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HYDRA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97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KIT PARA REGISTRO DE PRESSÃO DE 3/4" DE POLEGADA COMPREENDENDO HASTE CUNHA E ANEL DE VEDAÇÃO (ORING) DECA (REF. 4688204)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37,00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3.700,00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DECA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98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LÂMPADA ECONÔMICA DE 14W ECONÔMICA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KIAN</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99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LÂMPADA ECONÔMICA DE 15W / 220V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1.600,00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KIAN</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100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LIMA GROSSA CHATA 200MM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187,50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KF</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101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LINHA DE PEDREIRO LISA 100 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2,75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275,00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TANITEX</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102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LIXA Nº 100 PARA  MADEIRA, TAM 225 X 277MM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0,60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3M</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103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LIXA Nº 100 PARA PAREDE, TAM 225 X 275MM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0,60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3M</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104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LUVA DE 25MM SOLDÁVEL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0,56</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112,00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FORTLEV</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105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LUVA DE CORRER DE 25MM SOLDÁVEL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6,48</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1.296,00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106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LUVA LR SOLDAVÉL 25/3/4.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107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LUVA,RASPA,COURO,CANOCURTO,REFORÇO ENTRE INDICANDOR O POLEGAR E REFORÇO INTERNO NA PALAMA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11,98</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179,70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COURO</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lastRenderedPageBreak/>
              <w:t>108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MADEIRA EM IMBUIA SEMI-OCA LISA PARA INTERIOR 2,10 X 80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110,00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11.000,00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DURACOM</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109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MANGUEIRA REFORÇADA FABRICADA EM TRÊS CAMADAS TRANÇADO EM POLIÉSTER SUPERFÍCIE LISA DE 1/2 X 2 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TRAMONTINA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110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MANGUEIRA REFORÇADA FABRICADA EM TRÊS CAMADAS TRANÇADO EM POLIÉSTER SUPERFÍCIE LISA DE 3/4 X 2,5 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2.500,00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TRAMONTINA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111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MANGUEIRA,PARA BOMBA D´AGUA,3/4X1,5MM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1,15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460,00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MAGESTIC</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112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MARTELO UNHA DE 23MM COM CABO DE MADEIRA POLIDO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14,50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725,00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TRAMONTINA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113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MASSA CORRIDA  PVA  PARA PAREDES INTERNAS; LATA DE 18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52,50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10.500,00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BEMA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114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MASSA PLÁSTICA DE 500G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2.550,00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IBERE</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115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MECANISMO DE VEDAÇÃO SUBSTITUÍVEL PARA TORNEIRA DN 20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YDRA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116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MECANISMO DE VEDAÇÃO SUBSTITUÍVEL PARA TORNEIRA MESA LAVATÓRIO PRESSMATIC ALFA DN 15- CHROME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YDRA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117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NIPEL DE 3/4 ROSCÁVEL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FORTLEV</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118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NIPLE COM ROSCA PARALELO 1/2 PVC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FORTLEV</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119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PASTA PARA </w:t>
            </w:r>
            <w:r>
              <w:lastRenderedPageBreak/>
              <w:t xml:space="preserve">SOLDA, EMBALAGEM COM 150G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425,00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COBIX</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lastRenderedPageBreak/>
              <w:t>120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PEÇA EM MADEIRA DE LEI  DIMENSÕES 20 X 6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1.951,00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26,00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50.726,00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GUAJARA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121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PEÇA EM MADEIRA DE LEI, DIMENSÕES 15 X 6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2.900,00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58.000,00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GUAJARA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122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PEÇA MADEIRA EUCALIPTO DIMENSÕES 10-12 X 6M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16,00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19.200,00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GUAJARA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123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PIA EM AÇO INOX COM UMA CUBA 1,20X60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1.860,00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FRANK</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124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PINCEL COM CERDAS DE NÁILON BASE ACHATADA 2 POLEGADAS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2,15</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64,50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ATLAS</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125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PISO CERÂMICO PAI 5 LISO PEI 5 ANTIDERRAPANTE 40 X 40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M2</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14,50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21.750,00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LUME</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126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PLUG DE 1/2" ROSCÁVEL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FORTLEV</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127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PLUG DE 20MM SOLDÁVEL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FORTLEV</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128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PLUG DE 3/4 ROSCÁVEL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FORTLEV</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129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PORTA MADEIRA MACIÇA, 1 BANDA COM ALMOFADA  DIMENSÕES 2,10 X 60CM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159,80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9.588,00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EUCALYPITO</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130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PORTA VENEZIANA 2,10X0,7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160,00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VITROFORT</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131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PREGO COM CABEÇA DE 15 X 18 (1 1/2 X 13)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9,00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900,00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GERDAU</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132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PREGO COM CABEÇA DE 16 X 21 (2 X 12)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GERDAU</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133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PREGO TELHEIRO  CALVANIZADO DE 18 X 27 (2 1/2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GERDAU</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134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PRUMO PARA PEDREIRO (COMPLETO COM CORDA E TACO)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THOMPISON</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lastRenderedPageBreak/>
              <w:t>135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QUADRO DE DISTRIBUIÇÃO DE EMBUTIR COM BARRAMENTO, PVC, PARA 4 DISJUNTORES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17,90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3.580,00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FAME</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136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RASTELO EM PLASTICO DIMENSOES ALTURA 50 CM,LARGURA 40CM CABO MADEIRA COM 1,20 PARA SERVIÇO DE JARDINAGEM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THOMPISON</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137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REGISTRO DE GAVETA DE 3/4" DECA OU SIMILAR , COMPOSTO DO KIT HASTE, CUNHA E ANEL - REF. 4324-010COM ACABAMENTO DA LINHA ASPEN - REF. 4900-C35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37,00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3.700,00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KELLY</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138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REGISTRO DE PRESSÃO EM METAL CROMADO COM CANOPLA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40,00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2.400,00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KELLY</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139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REGISTRO ESFERA 1/2 METAL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THOMPISON</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140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REJUNTE PARA CERÂMICA NA COR  ( SACO COM 1,0 KG CORES VARIADAS)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PRECON</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141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RIPA EM MADEIRA DE LEI APRELHADA 5 X 2CM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METRO</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2,10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21.000,00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GUAJARA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142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RIPÃO EM MADEIRA AGRESTE 5X3CM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36.000,00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GUAJARA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143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SEDE PARA VÁLVULAR ACOPLADA MODELO HYDRA MAX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HYDRA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144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SIFÃO PLATICO EXTEMSIVEL UNIVERSAL TIPO COPO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5,50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VALEPLAST</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lastRenderedPageBreak/>
              <w:t>145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TÁBUA EN MADEIRA AGRESTE DIMESÕES 20 CM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M³</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18,00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75.600,00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PINHO</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146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TÊ (90º) DE 1" X 3/4 PVC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FORTLEV</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147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TÊ (90º) DE 25MM SOLDÁVEL PVC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0,60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120,00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FORTLEV</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148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TÊ PARA ESGOTO 100MM X 100MM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8,00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FORTLEV</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149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TINTA LATEX FOSCA LATA 18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42.000,00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ISABELA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150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TRENA DE 3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THOMPISON</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151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TRINCHA DE 1 1/2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2,70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135,00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ATLAS</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152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TUBO EM PVC  RIGIDO DN 50 PN 40 6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18,00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1.800,00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PEVESUL</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153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TUBO EM PVC RIGIDO PARA ESGOTO COR BRANCA DN 75MM COM 6 METROS DE COMPRIMENTO SERIE NORMAL FABRICADO CONFORME NORMA ABNT NBR 5688 SISTEMAS PREDIAIS DE ÁGUA PLUVIAL ESGOTO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37,96</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3.796,00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154</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TUBO PARA ESGOTO DIMENSÕES 100MM X 6M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39,70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5.955,00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155</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VALVULA DE DESCARGA 11/2 2550DN 40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90,00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4.500,00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CIPLA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156</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VÁLVULA DE PÉ PARA POÇO 2 METALICA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54,90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5.490,00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157</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VÁLVULA DE PÉ PARA POÇO DE 1 METALICA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18,90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1.890,00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KRONA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158</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VASO SANITÁRIO COM CAIXA ACOPLADA LOUÇA BRANCA PADRÃO POPULAR, TIPO CELITE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195,00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9.750,00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SANTAMARINA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lastRenderedPageBreak/>
              <w:t>159</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vaso sanitario em cor branca convencional P/PCD com fino frontal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5.000,00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SANTAMARINA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160</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VERGALHÃO 4,2 CA,60 BARRAS 12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700,00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6,00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4.200,00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GERDAU</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161</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VERNIZ SINTETICO BRILHANTE PARA MADEIRA COM FILTRO SOLAR, USO INTERNO E EXTERNO DE 3,6 LITROS (SUVINIL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250,00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56,70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14.175,00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EUCATEX</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162</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VOLANTE PARAVÁLVULA MODELO HYDRA MAX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1.500,00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HYDRA</w:t>
            </w:r>
          </w:p>
        </w:tc>
      </w:tr>
      <w:tr w:rsidR="00F02121" w:rsidTr="003A2C8A">
        <w:tc>
          <w:tcPr>
            <w:tcW w:w="679" w:type="dxa"/>
            <w:tcBorders>
              <w:top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center"/>
            </w:pPr>
            <w:r>
              <w:t>163</w:t>
            </w:r>
          </w:p>
        </w:tc>
        <w:tc>
          <w:tcPr>
            <w:tcW w:w="2334"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 xml:space="preserve">ZARCÃO PARA FERRO (GALÃO COM 3,6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34,90</w:t>
            </w:r>
          </w:p>
        </w:tc>
        <w:tc>
          <w:tcPr>
            <w:tcW w:w="1179" w:type="dxa"/>
            <w:tcBorders>
              <w:top w:val="single" w:sz="4" w:space="0" w:color="000000"/>
              <w:left w:val="single" w:sz="4" w:space="0" w:color="000000"/>
              <w:bottom w:val="single" w:sz="4" w:space="0" w:color="000000"/>
              <w:right w:val="single" w:sz="4" w:space="0" w:color="000000"/>
            </w:tcBorders>
            <w:vAlign w:val="center"/>
          </w:tcPr>
          <w:p w:rsidR="00F02121" w:rsidRDefault="00F02121" w:rsidP="00A16F6A">
            <w:pPr>
              <w:autoSpaceDE w:val="0"/>
              <w:autoSpaceDN w:val="0"/>
              <w:adjustRightInd w:val="0"/>
              <w:jc w:val="right"/>
            </w:pPr>
            <w:r>
              <w:t>3.490,00</w:t>
            </w:r>
          </w:p>
        </w:tc>
        <w:tc>
          <w:tcPr>
            <w:tcW w:w="1763" w:type="dxa"/>
            <w:tcBorders>
              <w:top w:val="single" w:sz="4" w:space="0" w:color="000000"/>
              <w:left w:val="single" w:sz="4" w:space="0" w:color="000000"/>
              <w:bottom w:val="single" w:sz="4" w:space="0" w:color="000000"/>
            </w:tcBorders>
            <w:vAlign w:val="center"/>
          </w:tcPr>
          <w:p w:rsidR="00F02121" w:rsidRDefault="00F02121" w:rsidP="00A16F6A">
            <w:pPr>
              <w:autoSpaceDE w:val="0"/>
              <w:autoSpaceDN w:val="0"/>
              <w:adjustRightInd w:val="0"/>
            </w:pPr>
            <w:r>
              <w:t>ZARCOMAX</w:t>
            </w:r>
          </w:p>
        </w:tc>
      </w:tr>
      <w:tr w:rsidR="00F02121" w:rsidTr="003A2C8A">
        <w:tc>
          <w:tcPr>
            <w:tcW w:w="5778" w:type="dxa"/>
            <w:gridSpan w:val="5"/>
            <w:tcBorders>
              <w:top w:val="single" w:sz="4" w:space="0" w:color="000000"/>
              <w:bottom w:val="single" w:sz="4" w:space="0" w:color="000000"/>
              <w:right w:val="single" w:sz="4" w:space="0" w:color="000000"/>
            </w:tcBorders>
            <w:vAlign w:val="center"/>
          </w:tcPr>
          <w:p w:rsidR="00F02121" w:rsidRDefault="00F02121" w:rsidP="00A16F6A">
            <w:pPr>
              <w:widowControl w:val="0"/>
              <w:autoSpaceDE w:val="0"/>
              <w:autoSpaceDN w:val="0"/>
              <w:adjustRightInd w:val="0"/>
              <w:jc w:val="right"/>
              <w:rPr>
                <w:b/>
                <w:sz w:val="20"/>
              </w:rPr>
            </w:pPr>
            <w:r>
              <w:rPr>
                <w:b/>
                <w:sz w:val="20"/>
              </w:rPr>
              <w:t>VALOR TOTAL:</w:t>
            </w:r>
          </w:p>
        </w:tc>
        <w:tc>
          <w:tcPr>
            <w:tcW w:w="2942" w:type="dxa"/>
            <w:gridSpan w:val="2"/>
            <w:tcBorders>
              <w:top w:val="single" w:sz="4" w:space="0" w:color="000000"/>
              <w:left w:val="single" w:sz="4" w:space="0" w:color="000000"/>
              <w:bottom w:val="single" w:sz="4" w:space="0" w:color="000000"/>
            </w:tcBorders>
            <w:vAlign w:val="center"/>
          </w:tcPr>
          <w:p w:rsidR="00F02121" w:rsidRDefault="00F02121" w:rsidP="00A16F6A">
            <w:pPr>
              <w:widowControl w:val="0"/>
              <w:autoSpaceDE w:val="0"/>
              <w:autoSpaceDN w:val="0"/>
              <w:adjustRightInd w:val="0"/>
              <w:jc w:val="right"/>
              <w:rPr>
                <w:b/>
              </w:rPr>
            </w:pPr>
            <w:r>
              <w:rPr>
                <w:b/>
              </w:rPr>
              <w:t>998.335,95</w:t>
            </w: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lastRenderedPageBreak/>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lastRenderedPageBreak/>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 xml:space="preserve">Do ato que aplicar a penalidade caberá recurso, no prazo de (05) cinco dias úteis, a contar da ciência da intimação, podendo a Administração reconsiderar sua decisão ou nesse prazo </w:t>
      </w:r>
      <w:r w:rsidRPr="002822A4">
        <w:lastRenderedPageBreak/>
        <w:t>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2C7DC6">
        <w:t>65</w:t>
      </w:r>
      <w:r w:rsidR="00B47C9E">
        <w:t>/2017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A0616F" w:rsidRDefault="00A0616F" w:rsidP="002B1D1F">
      <w:pPr>
        <w:pStyle w:val="Corpodetexto"/>
        <w:widowControl w:val="0"/>
        <w:ind w:left="-360"/>
        <w:jc w:val="center"/>
        <w:rPr>
          <w:sz w:val="24"/>
          <w:szCs w:val="24"/>
        </w:rPr>
      </w:pPr>
    </w:p>
    <w:p w:rsidR="00A0616F" w:rsidRDefault="00A0616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9925BF">
        <w:rPr>
          <w:sz w:val="24"/>
          <w:szCs w:val="24"/>
        </w:rPr>
        <w:t xml:space="preserve"> (MG),11</w:t>
      </w:r>
      <w:r w:rsidR="00B552F2" w:rsidRPr="002822A4">
        <w:rPr>
          <w:sz w:val="24"/>
          <w:szCs w:val="24"/>
        </w:rPr>
        <w:t xml:space="preserve"> de </w:t>
      </w:r>
      <w:r w:rsidR="009925BF">
        <w:rPr>
          <w:sz w:val="24"/>
          <w:szCs w:val="24"/>
        </w:rPr>
        <w:t>Dezembro</w:t>
      </w:r>
      <w:r w:rsidR="005B57BC" w:rsidRPr="002822A4">
        <w:rPr>
          <w:sz w:val="24"/>
          <w:szCs w:val="24"/>
        </w:rPr>
        <w:t xml:space="preserve"> de </w:t>
      </w:r>
      <w:r w:rsidR="00B47C9E">
        <w:rPr>
          <w:sz w:val="24"/>
          <w:szCs w:val="24"/>
        </w:rPr>
        <w:t>2017</w:t>
      </w:r>
      <w:r w:rsidR="00B552F2" w:rsidRPr="002822A4">
        <w:rPr>
          <w:sz w:val="24"/>
          <w:szCs w:val="24"/>
        </w:rPr>
        <w:t>.</w:t>
      </w:r>
    </w:p>
    <w:p w:rsidR="009925BF" w:rsidRDefault="009925B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9925BF" w:rsidRPr="002822A4" w:rsidRDefault="009925BF"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w:t>
      </w:r>
      <w:r w:rsidR="009925BF">
        <w:rPr>
          <w:sz w:val="24"/>
          <w:szCs w:val="24"/>
        </w:rPr>
        <w:t xml:space="preserve">   Empresa: </w:t>
      </w:r>
      <w:r w:rsidR="00071C81">
        <w:rPr>
          <w:sz w:val="24"/>
          <w:szCs w:val="24"/>
        </w:rPr>
        <w:t>N A Construções Ltda-Me</w:t>
      </w:r>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9925BF">
        <w:rPr>
          <w:sz w:val="24"/>
          <w:szCs w:val="24"/>
        </w:rPr>
        <w:t xml:space="preserve">Rep. Legal: </w:t>
      </w:r>
      <w:r w:rsidR="00071C81">
        <w:rPr>
          <w:sz w:val="24"/>
          <w:szCs w:val="24"/>
        </w:rPr>
        <w:t>Noé Antunes da Silva</w:t>
      </w:r>
    </w:p>
    <w:p w:rsidR="00B552F2" w:rsidRPr="002822A4" w:rsidRDefault="009925BF" w:rsidP="009925BF">
      <w:pPr>
        <w:pStyle w:val="Corpodetexto"/>
        <w:widowControl w:val="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      </w:t>
      </w:r>
      <w:r>
        <w:rPr>
          <w:sz w:val="24"/>
          <w:szCs w:val="24"/>
        </w:rPr>
        <w:t xml:space="preserve">  </w:t>
      </w:r>
      <w:r w:rsidR="00071C81">
        <w:rPr>
          <w:sz w:val="24"/>
          <w:szCs w:val="24"/>
        </w:rPr>
        <w:t xml:space="preserve">             CPF: 064.749.156-76</w:t>
      </w:r>
      <w:r w:rsidR="00B552F2" w:rsidRPr="002822A4">
        <w:rPr>
          <w:sz w:val="24"/>
          <w:szCs w:val="24"/>
        </w:rPr>
        <w:t xml:space="preserve">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9925BF" w:rsidRPr="009925BF">
        <w:rPr>
          <w:rFonts w:ascii="Times New Roman" w:hAnsi="Times New Roman"/>
          <w:sz w:val="24"/>
          <w:szCs w:val="24"/>
        </w:rPr>
        <w:t xml:space="preserve"> </w:t>
      </w:r>
      <w:r w:rsidR="009925BF" w:rsidRPr="002822A4">
        <w:rPr>
          <w:rFonts w:ascii="Times New Roman" w:hAnsi="Times New Roman"/>
          <w:sz w:val="24"/>
          <w:szCs w:val="24"/>
        </w:rPr>
        <w:t>RG.</w:t>
      </w:r>
    </w:p>
    <w:p w:rsidR="009925BF"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 xml:space="preserve">                           </w:t>
      </w:r>
    </w:p>
    <w:p w:rsidR="00B552F2" w:rsidRPr="002822A4" w:rsidRDefault="009925BF" w:rsidP="0083100F">
      <w:pPr>
        <w:pStyle w:val="TextosemFormatao"/>
        <w:widowControl w:val="0"/>
        <w:tabs>
          <w:tab w:val="left" w:pos="2417"/>
        </w:tabs>
        <w:ind w:left="-360"/>
        <w:jc w:val="both"/>
        <w:rPr>
          <w:rFonts w:ascii="Times New Roman" w:hAnsi="Times New Roman"/>
          <w:i/>
          <w:sz w:val="24"/>
          <w:szCs w:val="24"/>
        </w:rPr>
      </w:pPr>
      <w:r>
        <w:rPr>
          <w:rFonts w:ascii="Times New Roman" w:hAnsi="Times New Roman"/>
          <w:sz w:val="24"/>
          <w:szCs w:val="24"/>
        </w:rPr>
        <w:t xml:space="preserve">                           </w:t>
      </w:r>
      <w:r w:rsidR="00B552F2" w:rsidRPr="002822A4">
        <w:rPr>
          <w:rFonts w:ascii="Times New Roman" w:hAnsi="Times New Roman"/>
          <w:i/>
          <w:sz w:val="24"/>
          <w:szCs w:val="24"/>
        </w:rPr>
        <w:t>2</w:t>
      </w:r>
      <w:r w:rsidR="00B552F2" w:rsidRPr="002822A4">
        <w:rPr>
          <w:rFonts w:ascii="Times New Roman" w:hAnsi="Times New Roman"/>
          <w:sz w:val="24"/>
          <w:szCs w:val="24"/>
        </w:rPr>
        <w:t>________________________________</w:t>
      </w:r>
      <w:r w:rsidRPr="009925BF">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r>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9"/>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083" w:rsidRDefault="001E7083">
      <w:r>
        <w:separator/>
      </w:r>
    </w:p>
  </w:endnote>
  <w:endnote w:type="continuationSeparator" w:id="1">
    <w:p w:rsidR="001E7083" w:rsidRDefault="001E70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083" w:rsidRDefault="001E7083">
      <w:r>
        <w:separator/>
      </w:r>
    </w:p>
  </w:footnote>
  <w:footnote w:type="continuationSeparator" w:id="1">
    <w:p w:rsidR="001E7083" w:rsidRDefault="001E70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EA23C8" w:rsidRPr="00DA4577">
      <w:tc>
        <w:tcPr>
          <w:tcW w:w="1384" w:type="dxa"/>
          <w:tcBorders>
            <w:right w:val="nil"/>
          </w:tcBorders>
        </w:tcPr>
        <w:p w:rsidR="00EA23C8" w:rsidRPr="00DA4577" w:rsidRDefault="00EA23C8"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74241273" r:id="rId2"/>
            </w:object>
          </w:r>
        </w:p>
      </w:tc>
      <w:tc>
        <w:tcPr>
          <w:tcW w:w="7938" w:type="dxa"/>
          <w:tcBorders>
            <w:left w:val="nil"/>
          </w:tcBorders>
        </w:tcPr>
        <w:p w:rsidR="00EA23C8" w:rsidRPr="00DA4577" w:rsidRDefault="00EA23C8" w:rsidP="00A00B94">
          <w:pPr>
            <w:pStyle w:val="Cabealho"/>
            <w:jc w:val="center"/>
            <w:rPr>
              <w:b/>
              <w:sz w:val="30"/>
              <w:szCs w:val="30"/>
            </w:rPr>
          </w:pPr>
          <w:r w:rsidRPr="00DA4577">
            <w:rPr>
              <w:b/>
              <w:sz w:val="30"/>
              <w:szCs w:val="30"/>
            </w:rPr>
            <w:t>PREFEITURA MUNICIPAL DE CORAÇÃO DE JESUS</w:t>
          </w:r>
        </w:p>
        <w:p w:rsidR="00EA23C8" w:rsidRPr="00D9372A" w:rsidRDefault="00EA23C8" w:rsidP="00A00B94">
          <w:pPr>
            <w:pStyle w:val="Cabealho"/>
            <w:jc w:val="center"/>
            <w:rPr>
              <w:sz w:val="14"/>
            </w:rPr>
          </w:pPr>
        </w:p>
        <w:p w:rsidR="00EA23C8" w:rsidRPr="00DA4577" w:rsidRDefault="00EA23C8" w:rsidP="00A00B94">
          <w:pPr>
            <w:pStyle w:val="Cabealho"/>
            <w:jc w:val="center"/>
          </w:pPr>
          <w:r w:rsidRPr="00DA4577">
            <w:t>ESTADO DE MINAS GERAIS</w:t>
          </w:r>
        </w:p>
        <w:p w:rsidR="00EA23C8" w:rsidRPr="00DA4577" w:rsidRDefault="00EA23C8" w:rsidP="00A00B94">
          <w:pPr>
            <w:pStyle w:val="Cabealho"/>
            <w:jc w:val="center"/>
          </w:pPr>
          <w:r w:rsidRPr="00D9372A">
            <w:rPr>
              <w:sz w:val="18"/>
            </w:rPr>
            <w:t>Praça Dr. Samuel Barreto, s/nº - Centro – CEP 39340-000 – Coração de Jesus/MG – Tel.: (38) 3228-2282</w:t>
          </w:r>
        </w:p>
      </w:tc>
    </w:tr>
  </w:tbl>
  <w:p w:rsidR="00EA23C8" w:rsidRPr="00BD36E9" w:rsidRDefault="00EA23C8"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1C81"/>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E7083"/>
    <w:rsid w:val="001F1BE1"/>
    <w:rsid w:val="001F2601"/>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31298"/>
    <w:rsid w:val="0023194F"/>
    <w:rsid w:val="00231EFE"/>
    <w:rsid w:val="0023310A"/>
    <w:rsid w:val="00233BA8"/>
    <w:rsid w:val="00235BAA"/>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2C8A"/>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16805"/>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10E"/>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77"/>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3512"/>
    <w:rsid w:val="005D4BF3"/>
    <w:rsid w:val="005D605C"/>
    <w:rsid w:val="005D6D01"/>
    <w:rsid w:val="005D716D"/>
    <w:rsid w:val="005E0D4D"/>
    <w:rsid w:val="005E11C5"/>
    <w:rsid w:val="005E12E4"/>
    <w:rsid w:val="005E1B4F"/>
    <w:rsid w:val="005E30C1"/>
    <w:rsid w:val="005E6F6C"/>
    <w:rsid w:val="005E721A"/>
    <w:rsid w:val="005E75A7"/>
    <w:rsid w:val="005F13BC"/>
    <w:rsid w:val="005F1C7E"/>
    <w:rsid w:val="005F5586"/>
    <w:rsid w:val="005F598C"/>
    <w:rsid w:val="005F72CD"/>
    <w:rsid w:val="005F77AF"/>
    <w:rsid w:val="005F77F6"/>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300D"/>
    <w:rsid w:val="006C62E8"/>
    <w:rsid w:val="006D2CE6"/>
    <w:rsid w:val="006D38AE"/>
    <w:rsid w:val="006D74A9"/>
    <w:rsid w:val="006E0F0E"/>
    <w:rsid w:val="006E27FE"/>
    <w:rsid w:val="006E341C"/>
    <w:rsid w:val="006E4708"/>
    <w:rsid w:val="006E4F4F"/>
    <w:rsid w:val="006E6CB5"/>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3347"/>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3C16"/>
    <w:rsid w:val="00834884"/>
    <w:rsid w:val="008361BD"/>
    <w:rsid w:val="0084119F"/>
    <w:rsid w:val="008425BF"/>
    <w:rsid w:val="0084525A"/>
    <w:rsid w:val="0084722B"/>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0D6E"/>
    <w:rsid w:val="00941C9A"/>
    <w:rsid w:val="00943A99"/>
    <w:rsid w:val="00947CAB"/>
    <w:rsid w:val="00950366"/>
    <w:rsid w:val="00952E97"/>
    <w:rsid w:val="0095420E"/>
    <w:rsid w:val="00954C22"/>
    <w:rsid w:val="00960EBE"/>
    <w:rsid w:val="009626EC"/>
    <w:rsid w:val="00963410"/>
    <w:rsid w:val="00963A6A"/>
    <w:rsid w:val="009643E9"/>
    <w:rsid w:val="009667C0"/>
    <w:rsid w:val="00966EC8"/>
    <w:rsid w:val="0097061C"/>
    <w:rsid w:val="00974132"/>
    <w:rsid w:val="00976CDA"/>
    <w:rsid w:val="009774A7"/>
    <w:rsid w:val="0098030E"/>
    <w:rsid w:val="00980536"/>
    <w:rsid w:val="00980B4E"/>
    <w:rsid w:val="00983359"/>
    <w:rsid w:val="00985AF4"/>
    <w:rsid w:val="00986141"/>
    <w:rsid w:val="00987BCC"/>
    <w:rsid w:val="009925BF"/>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616F"/>
    <w:rsid w:val="00A072C3"/>
    <w:rsid w:val="00A075EB"/>
    <w:rsid w:val="00A10D81"/>
    <w:rsid w:val="00A11413"/>
    <w:rsid w:val="00A11A1C"/>
    <w:rsid w:val="00A140EA"/>
    <w:rsid w:val="00A1546D"/>
    <w:rsid w:val="00A1620E"/>
    <w:rsid w:val="00A24095"/>
    <w:rsid w:val="00A2662F"/>
    <w:rsid w:val="00A26BED"/>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554B"/>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B07"/>
    <w:rsid w:val="00B37E96"/>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2A4C"/>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AEC"/>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6346"/>
    <w:rsid w:val="00EF6AA4"/>
    <w:rsid w:val="00EF799C"/>
    <w:rsid w:val="00EF7B0D"/>
    <w:rsid w:val="00F015D5"/>
    <w:rsid w:val="00F02121"/>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2CCE"/>
    <w:rsid w:val="00F73FCF"/>
    <w:rsid w:val="00F76EC4"/>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Heading1">
    <w:name w:val="Heading 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Heading3">
    <w:name w:val="Heading 3"/>
    <w:basedOn w:val="Normal"/>
    <w:uiPriority w:val="1"/>
    <w:qFormat/>
    <w:rsid w:val="0077478C"/>
    <w:pPr>
      <w:widowControl w:val="0"/>
      <w:spacing w:line="262" w:lineRule="exact"/>
      <w:ind w:left="101"/>
      <w:jc w:val="both"/>
      <w:outlineLvl w:val="3"/>
    </w:pPr>
    <w:rPr>
      <w:b/>
      <w:bCs/>
      <w:sz w:val="23"/>
      <w:szCs w:val="23"/>
      <w:lang w:val="en-US" w:eastAsia="en-US"/>
    </w:r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F4AB2-C9CB-48A5-900B-1E6CEE16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4592</Words>
  <Characters>24803</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29337</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Usuario</cp:lastModifiedBy>
  <cp:revision>10</cp:revision>
  <cp:lastPrinted>2017-09-11T15:23:00Z</cp:lastPrinted>
  <dcterms:created xsi:type="dcterms:W3CDTF">2017-12-08T13:05:00Z</dcterms:created>
  <dcterms:modified xsi:type="dcterms:W3CDTF">2017-12-08T14:28:00Z</dcterms:modified>
</cp:coreProperties>
</file>