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73" w:rsidRDefault="00411873" w:rsidP="00411873">
      <w:pPr>
        <w:pStyle w:val="Default"/>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94/2017</w:t>
      </w:r>
    </w:p>
    <w:p w:rsidR="00411873" w:rsidRPr="002822A4" w:rsidRDefault="00411873" w:rsidP="00411873">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54/2017</w:t>
      </w:r>
    </w:p>
    <w:p w:rsidR="00411873" w:rsidRPr="002822A4" w:rsidRDefault="00411873" w:rsidP="00411873">
      <w:pPr>
        <w:pStyle w:val="Default"/>
        <w:ind w:left="-360"/>
        <w:jc w:val="both"/>
        <w:rPr>
          <w:rFonts w:ascii="Times New Roman" w:hAnsi="Times New Roman" w:cs="Times New Roman"/>
        </w:rPr>
      </w:pPr>
    </w:p>
    <w:p w:rsidR="00411873" w:rsidRPr="002822A4" w:rsidRDefault="00411873" w:rsidP="00411873">
      <w:pPr>
        <w:autoSpaceDE w:val="0"/>
        <w:autoSpaceDN w:val="0"/>
        <w:adjustRightInd w:val="0"/>
        <w:ind w:left="-360"/>
        <w:jc w:val="center"/>
        <w:rPr>
          <w:b/>
          <w:bCs/>
          <w:color w:val="000000"/>
        </w:rPr>
      </w:pPr>
      <w:r w:rsidRPr="002822A4">
        <w:rPr>
          <w:b/>
          <w:bCs/>
          <w:color w:val="000000"/>
        </w:rPr>
        <w:t>ATA DE REGISTRO DE PREÇOS</w:t>
      </w:r>
      <w:r w:rsidR="003725E0">
        <w:rPr>
          <w:b/>
          <w:bCs/>
          <w:color w:val="000000"/>
        </w:rPr>
        <w:t xml:space="preserve"> N° 101</w:t>
      </w:r>
      <w:r>
        <w:rPr>
          <w:b/>
          <w:bCs/>
          <w:color w:val="000000"/>
        </w:rPr>
        <w:t>/2017</w:t>
      </w:r>
    </w:p>
    <w:p w:rsidR="00411873" w:rsidRPr="002822A4" w:rsidRDefault="00411873" w:rsidP="00411873">
      <w:pPr>
        <w:autoSpaceDE w:val="0"/>
        <w:autoSpaceDN w:val="0"/>
        <w:adjustRightInd w:val="0"/>
        <w:ind w:left="-360"/>
        <w:jc w:val="center"/>
        <w:rPr>
          <w:b/>
          <w:bCs/>
          <w:color w:val="000000"/>
        </w:rPr>
      </w:pPr>
    </w:p>
    <w:p w:rsidR="00411873" w:rsidRPr="002822A4" w:rsidRDefault="00411873" w:rsidP="00411873">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B3155">
        <w:rPr>
          <w:b/>
        </w:rPr>
        <w:t>AQUISIÇÃO DE BATERIAS, PNEUS, CAMARAS, PROTETORES, BICO PARA PNEUS SEM CAMARA E TERMINAIS DE BATERIA PARA MANUTENÇÃO DOS VEÍCULOS MUNICIPAIS</w:t>
      </w:r>
      <w:r w:rsidRPr="002822A4">
        <w:rPr>
          <w:b/>
          <w:bCs/>
        </w:rPr>
        <w:t xml:space="preserve">, </w:t>
      </w:r>
      <w:r w:rsidRPr="002822A4">
        <w:rPr>
          <w:color w:val="000000"/>
        </w:rPr>
        <w:t>RESOLVE Registrar os Preços</w:t>
      </w:r>
      <w:r w:rsidRPr="002822A4">
        <w:t xml:space="preserve"> da empresa </w:t>
      </w:r>
      <w:r w:rsidR="003725E0">
        <w:t xml:space="preserve">LIDER PNEUS </w:t>
      </w:r>
      <w:proofErr w:type="gramStart"/>
      <w:r w:rsidR="003725E0">
        <w:t>LTDA</w:t>
      </w:r>
      <w:r w:rsidR="007A5032">
        <w:t xml:space="preserve"> </w:t>
      </w:r>
      <w:r w:rsidRPr="002822A4">
        <w:t>,</w:t>
      </w:r>
      <w:proofErr w:type="gramEnd"/>
      <w:r w:rsidRPr="002822A4">
        <w:t xml:space="preserve"> CNPJ nº </w:t>
      </w:r>
      <w:r w:rsidR="003725E0">
        <w:t>00.464.331/0001-82</w:t>
      </w:r>
      <w:r w:rsidRPr="002822A4">
        <w:t xml:space="preserve">, com endereço na </w:t>
      </w:r>
      <w:r w:rsidR="003725E0">
        <w:t>RUA MAXIMILIANO PEREIRA, N° 285, EDGAR PEREIRA, MONTES CLAROS/MG</w:t>
      </w:r>
      <w:r w:rsidRPr="002822A4">
        <w:t xml:space="preserve">, representada </w:t>
      </w:r>
      <w:r>
        <w:t xml:space="preserve">por </w:t>
      </w:r>
      <w:r w:rsidR="003725E0">
        <w:t>SERGIO GONTIJO</w:t>
      </w:r>
      <w:r>
        <w:t xml:space="preserve">, RG nº </w:t>
      </w:r>
      <w:r w:rsidR="003725E0">
        <w:t>M – 1.170.920</w:t>
      </w:r>
      <w:r w:rsidRPr="002822A4">
        <w:t xml:space="preserve">, CPF </w:t>
      </w:r>
      <w:r w:rsidR="003725E0">
        <w:t>371.738.556-91</w:t>
      </w:r>
      <w:r w:rsidRPr="002822A4">
        <w:t>,</w:t>
      </w:r>
      <w:r w:rsidR="007A5032">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B9334E">
        <w:rPr>
          <w:color w:val="000000"/>
        </w:rPr>
        <w:t xml:space="preserve"> Decreto Municipal 20/2017 em consonância com o Decreto federal N° 8538/2015,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1 - DO OBJETO</w:t>
      </w:r>
    </w:p>
    <w:p w:rsidR="00411873" w:rsidRPr="001B3155" w:rsidRDefault="00411873" w:rsidP="00411873">
      <w:pPr>
        <w:autoSpaceDE w:val="0"/>
        <w:autoSpaceDN w:val="0"/>
        <w:adjustRightInd w:val="0"/>
        <w:ind w:left="-360"/>
        <w:jc w:val="both"/>
        <w:rPr>
          <w:b/>
          <w:bCs/>
        </w:rPr>
      </w:pPr>
      <w:proofErr w:type="gramStart"/>
      <w:r w:rsidRPr="002822A4">
        <w:rPr>
          <w:b/>
        </w:rPr>
        <w:t>1.1</w:t>
      </w:r>
      <w:r w:rsidRPr="002822A4">
        <w:t xml:space="preserve"> </w:t>
      </w:r>
      <w:r w:rsidRPr="001B3155">
        <w:rPr>
          <w:b/>
        </w:rPr>
        <w:t>REGISTRO</w:t>
      </w:r>
      <w:proofErr w:type="gramEnd"/>
      <w:r w:rsidRPr="001B3155">
        <w:rPr>
          <w:b/>
        </w:rPr>
        <w:t xml:space="preserve"> DE PREÇOS PARA AQUISIÇÃO DE BATERIAS, PNEUS, CAMARAS, PROTETORES, BICO PARA PNEUS SEM CAMARA E TERMINAIS DE BATERIA PARA MANUTENÇÃO DOS VEÍCULOS MUNICIPAIS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2 - DA VALIDADE DO REGISTRO DE PREÇOS</w:t>
      </w:r>
    </w:p>
    <w:p w:rsidR="00411873" w:rsidRPr="002822A4" w:rsidRDefault="00411873" w:rsidP="00411873">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411873" w:rsidRPr="002822A4" w:rsidRDefault="00411873" w:rsidP="00411873">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411873" w:rsidRPr="002822A4" w:rsidRDefault="00411873" w:rsidP="00411873">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Transportes</w:t>
      </w:r>
      <w:r w:rsidRPr="002822A4">
        <w:t>, no seu aspecto operacional e à Assessoria Jurídica de Licitações, nas questões legais.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4 - DA ESPECIFICAÇÃO, QUANTIDADE E PREÇO</w:t>
      </w:r>
    </w:p>
    <w:p w:rsidR="00411873" w:rsidRDefault="00411873" w:rsidP="00411873">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3725E0" w:rsidRDefault="003725E0" w:rsidP="00411873">
      <w:pPr>
        <w:autoSpaceDE w:val="0"/>
        <w:autoSpaceDN w:val="0"/>
        <w:adjustRightInd w:val="0"/>
        <w:ind w:left="-360"/>
        <w:jc w:val="both"/>
      </w:pPr>
    </w:p>
    <w:p w:rsidR="003725E0" w:rsidRDefault="003725E0" w:rsidP="00411873">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398"/>
        <w:gridCol w:w="785"/>
        <w:gridCol w:w="916"/>
        <w:gridCol w:w="1414"/>
        <w:gridCol w:w="1138"/>
        <w:gridCol w:w="1763"/>
      </w:tblGrid>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rPr>
                <w:b/>
                <w:sz w:val="20"/>
              </w:rPr>
            </w:pPr>
            <w:r>
              <w:rPr>
                <w:b/>
                <w:sz w:val="20"/>
              </w:rPr>
              <w:lastRenderedPageBreak/>
              <w:t>ITEM</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rPr>
                <w:b/>
                <w:sz w:val="20"/>
              </w:rPr>
            </w:pPr>
            <w:r>
              <w:rPr>
                <w:b/>
                <w:sz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rPr>
                <w:b/>
                <w:sz w:val="20"/>
              </w:rPr>
            </w:pPr>
            <w:r>
              <w:rPr>
                <w:b/>
                <w:sz w:val="20"/>
              </w:rPr>
              <w:t>VALORÁRIO</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jc w:val="center"/>
              <w:rPr>
                <w:b/>
                <w:sz w:val="20"/>
              </w:rPr>
            </w:pPr>
            <w:r>
              <w:rPr>
                <w:b/>
                <w:sz w:val="20"/>
              </w:rPr>
              <w:t>MARCA</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1</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1000 R 20 BORRACHA RESISTENTE, NOVO, OBRIGATORIO COM S</w:t>
            </w:r>
            <w:r>
              <w:t xml:space="preserve">ELO DE AUTORIZAÇAO DO INMETRO, </w:t>
            </w:r>
            <w:r>
              <w:t>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134,00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13.400,00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MAGNUM</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2</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1400 R 24 BORRACHA RESISTENTE, NOVO, OBRIGATORIO COM SELO DE AUTORIZAÇAO DO INMETRO,</w:t>
            </w:r>
            <w:proofErr w:type="gramStart"/>
            <w:r>
              <w:t xml:space="preserve">  </w:t>
            </w:r>
            <w:proofErr w:type="gramEnd"/>
            <w:r>
              <w:t>COM A DATA DE FABRICAÇAO NAO SUPERIOR A 12 MESES  COM BICO DE FERO.</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328,00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32.800,00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MAGNUM</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3</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17.5 R 25 BORRACHA RESISTENTE, NOVO, OBRIGATORIO COM SELO DE AUTORIZAÇAO DO INMETRO,</w:t>
            </w:r>
            <w:proofErr w:type="gramStart"/>
            <w:r>
              <w:t xml:space="preserve">  </w:t>
            </w:r>
            <w:proofErr w:type="gramEnd"/>
            <w:r>
              <w:t>COM A DATA DE FABRICAÇAO NAO SUPERIOR A 12 MESES  COM BICO DE FERO.</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475,00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47.500,00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MAGNUM</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4</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750 R 16 BICO DE FERRO BORRACHA RESISTENTE, NOVO, OBRIGATORIO COM SELO DE AUTORIZAÇAO DO INMETRO,</w:t>
            </w:r>
            <w:proofErr w:type="gramStart"/>
            <w:r>
              <w:t xml:space="preserve">  </w:t>
            </w:r>
            <w:proofErr w:type="gramEnd"/>
            <w:r>
              <w:t xml:space="preserve">COM A DATA DE FABRICAÇAO NAO SUPERIOR A 12 MESES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64,00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6.400,00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MAGNUM</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5</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R 14 BORRACHA RESISTENTE, NOVO, OBRIGATORIO COM SELO DE AUTORIZAÇAO DO INMETRO,</w:t>
            </w:r>
            <w:proofErr w:type="gramStart"/>
            <w:r>
              <w:t xml:space="preserve">  </w:t>
            </w:r>
            <w:proofErr w:type="gramEnd"/>
            <w:r>
              <w:t>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MAGNUM</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6</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R 18</w:t>
            </w:r>
            <w:proofErr w:type="gramStart"/>
            <w:r>
              <w:t xml:space="preserve">  </w:t>
            </w:r>
            <w:proofErr w:type="gramEnd"/>
            <w:r>
              <w:t>PARA MOTO TRASEIRO, 4MM, SUPER REFORÇADA, OBRIGATORIO COM SELO DE AUTORIZAÇAO DO INMETRO.</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48,00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4.800,00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BRASTUBE</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7</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CAMARA DE AR R 21</w:t>
            </w:r>
            <w:proofErr w:type="gramStart"/>
            <w:r>
              <w:t xml:space="preserve">  </w:t>
            </w:r>
            <w:proofErr w:type="gramEnd"/>
            <w:r>
              <w:t xml:space="preserve">PARA MOTO DIANTERIO, 4MM, </w:t>
            </w:r>
            <w:r>
              <w:lastRenderedPageBreak/>
              <w:t>SUPER REFORÇADA, OBRIGATORIO COM SELO DE AUTORIZAÇAO DO INMETRO.</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lastRenderedPageBreak/>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54,00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5.400,00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MAGGION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lastRenderedPageBreak/>
              <w:t>8</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COLA PARA CAMARA DE AR Cola </w:t>
            </w:r>
            <w:proofErr w:type="spellStart"/>
            <w:r>
              <w:t>Vulcanizante</w:t>
            </w:r>
            <w:proofErr w:type="spellEnd"/>
            <w:r>
              <w:t>, Preta,</w:t>
            </w:r>
            <w:proofErr w:type="gramStart"/>
            <w:r>
              <w:t xml:space="preserve">  </w:t>
            </w:r>
            <w:proofErr w:type="gramEnd"/>
            <w:r>
              <w:t>Lata com 900 ml / 690 gramas.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32,90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3.290,00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VIPAL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proofErr w:type="gramStart"/>
            <w:r>
              <w:t>9</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MANCHAO PARA CAMARA DE AR MANCHAO PARA COLAR A QUENTE</w:t>
            </w:r>
            <w:proofErr w:type="gramStart"/>
            <w:r>
              <w:t>, ROLO</w:t>
            </w:r>
            <w:proofErr w:type="gramEnd"/>
            <w:r>
              <w:t xml:space="preserve"> DE 1 KL</w:t>
            </w:r>
            <w:r>
              <w:tab/>
            </w:r>
            <w:r>
              <w:tab/>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36,90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3.690,00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VIPAL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10</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120.80.18</w:t>
            </w:r>
            <w:proofErr w:type="gramStart"/>
            <w:r>
              <w:t xml:space="preserve">  </w:t>
            </w:r>
            <w:proofErr w:type="gramEnd"/>
            <w:r>
              <w:t>PARA MOTO, TRASEIRO,NOVO,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MAGGION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11</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1400 R 24 16 </w:t>
            </w:r>
            <w:proofErr w:type="gramStart"/>
            <w:r>
              <w:t>LONAS,</w:t>
            </w:r>
            <w:proofErr w:type="gramEnd"/>
            <w:r>
              <w:t>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3.965,00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79.300,00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MRL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12</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17.5 R 25 16 </w:t>
            </w:r>
            <w:proofErr w:type="gramStart"/>
            <w:r>
              <w:t>LONAS,</w:t>
            </w:r>
            <w:proofErr w:type="gramEnd"/>
            <w:r>
              <w:t xml:space="preserve">NOVO, NAO SERA ACEITOS PNEUS REMOLDADOS RECAPADOS OU RECACHUTADOS NO RECEBIMENTO OBRIGATORIO COM SELO DE AUTORIZAÇAO DO INMETRO,  COM A DATA DE </w:t>
            </w:r>
            <w:r>
              <w:lastRenderedPageBreak/>
              <w:t>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lastRenderedPageBreak/>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16,00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4.365,00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69.840,00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MRL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lastRenderedPageBreak/>
              <w:t>13</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175.70 R 13 BORRACHA SINTÉTICA, RADIAL, NOVO, NAO SERA ACEITOS PNEUS REMOLDADOS RECAPADOS OU RECACHUTADOS NO RECEBIMENTO OBRIGATORIO COM SELO DE AUTORIZAÇAO DO INMETRO,</w:t>
            </w:r>
            <w:proofErr w:type="gramStart"/>
            <w:r>
              <w:t xml:space="preserve">  </w:t>
            </w:r>
            <w:proofErr w:type="gramEnd"/>
            <w:r>
              <w:t>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242,00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24.200,00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TORNEL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14</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175.70 R 14 BORRACHA SINTÉTICA, RADIAL, NOVO, NAO SERA ACEITOS PNEUS REMOLDADOS RECAPADOS OU RECACHUTADOS NO RECEBIMENTO OBRIGATORIO COM SELO DE AUTORIZAÇAO DO INMETRO,</w:t>
            </w:r>
            <w:proofErr w:type="gramStart"/>
            <w:r>
              <w:t xml:space="preserve">  </w:t>
            </w:r>
            <w:proofErr w:type="gramEnd"/>
            <w:r>
              <w:t>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248,00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24.800,00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TORNEL</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15</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w:t>
            </w:r>
            <w:proofErr w:type="gramStart"/>
            <w:r>
              <w:t>19.5L</w:t>
            </w:r>
            <w:proofErr w:type="gramEnd"/>
            <w:r>
              <w:t xml:space="preserve"> R 24 16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3.900,00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78.000,00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HONOUR</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16</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215.75 R 17.5 NOVO, NAO SERA ACEITOS PNEUS REMOLDADOS RECAPADOS OU RECACHUTADOS NO RECEBIMENTO </w:t>
            </w:r>
            <w:r>
              <w:lastRenderedPageBreak/>
              <w:t>OBRIGATORIO COM SELO DE AUTORIZAÇAO DO INMETRO,</w:t>
            </w:r>
            <w:proofErr w:type="gramStart"/>
            <w:r>
              <w:t xml:space="preserve">  </w:t>
            </w:r>
            <w:proofErr w:type="gramEnd"/>
            <w:r>
              <w:t>COM A DATA DE FABRICAÇAO NAO SUPERIOR A 12 MESES, PNEU DE PRIMEIRA LINHA GARANTIA MINIMA DE 12 MESES RADIAL.</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lastRenderedPageBreak/>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60.000,00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CHAO-YANG</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lastRenderedPageBreak/>
              <w:t>17</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225.75 R 15 NOVO, NAO SERA ACEITOS PNEUS REMOLDADOS RECAPADOS OU RECACHUTADOS NO RECEBIMENTO OBRIGATORIO COM SELO DE AUTORIZAÇAO DO INMETRO,</w:t>
            </w:r>
            <w:proofErr w:type="gramStart"/>
            <w:r>
              <w:t xml:space="preserve">  </w:t>
            </w:r>
            <w:proofErr w:type="gramEnd"/>
            <w:r>
              <w:t>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615,00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61.500,00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GT</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18</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225.75 R 16 NOVO, NAO SERA ACEITOS PNEUS REMOLDADOS RECAPADOS OU RECACHUTADOS NO RECEBIMENTO OBRIGATORIO COM SELO DE AUTORIZAÇAO DO INMETRO,</w:t>
            </w:r>
            <w:proofErr w:type="gramStart"/>
            <w:r>
              <w:t xml:space="preserve">  </w:t>
            </w:r>
            <w:proofErr w:type="gramEnd"/>
            <w:r>
              <w:t>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880,00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52.800,00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GT</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19</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245.70 R 16 NOVO, NAO SERA ACEITOS PNEUS REMOLDADOS RECAPADOS OU RECACHUTADOS NO RECEBIMENTO OBRIGATORIO COM SELO DE AUTORIZAÇAO DO INMETRO,</w:t>
            </w:r>
            <w:proofErr w:type="gramStart"/>
            <w:r>
              <w:t xml:space="preserve">  </w:t>
            </w:r>
            <w:proofErr w:type="gramEnd"/>
            <w:r>
              <w:t>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730,00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58.400,00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GT</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20</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275.80 R 22.5 </w:t>
            </w:r>
            <w:r>
              <w:lastRenderedPageBreak/>
              <w:t xml:space="preserve">BORRACHUDO 16 </w:t>
            </w:r>
            <w:proofErr w:type="gramStart"/>
            <w:r>
              <w:t>LONAS,</w:t>
            </w:r>
            <w:proofErr w:type="gramEnd"/>
            <w:r>
              <w:t>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lastRenderedPageBreak/>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35,00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2.110,00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73.850,00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PIRELLI FG-01</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lastRenderedPageBreak/>
              <w:t>21</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275.80 R 22.5 LISO 16 </w:t>
            </w:r>
            <w:proofErr w:type="gramStart"/>
            <w:r>
              <w:t>LONAS,</w:t>
            </w:r>
            <w:proofErr w:type="gramEnd"/>
            <w:r>
              <w:t>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1.570,00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62.800,00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DRC</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22</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 xml:space="preserve">PNEU 75O R 16 LISO 12 </w:t>
            </w:r>
            <w:proofErr w:type="gramStart"/>
            <w:r>
              <w:t>LONAS,</w:t>
            </w:r>
            <w:proofErr w:type="gramEnd"/>
            <w:r>
              <w:t>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569,00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45.520,00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CENTELLA</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23</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PNEU 90.90.21</w:t>
            </w:r>
            <w:proofErr w:type="gramStart"/>
            <w:r>
              <w:t xml:space="preserve">  </w:t>
            </w:r>
            <w:proofErr w:type="gramEnd"/>
            <w:r>
              <w:t xml:space="preserve">PARA MOTO, DIANTERIO,NOVO, NAO SERA ACEITOS PNEUS REMOLDADOS RECAPADOS OU RECACHUTADOS NO RECEBIMENTO </w:t>
            </w:r>
            <w:r>
              <w:lastRenderedPageBreak/>
              <w:t>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lastRenderedPageBreak/>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207,00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20.700,00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MAGGION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lastRenderedPageBreak/>
              <w:t>24</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PROTETOR PARA CAMARA DE AR</w:t>
            </w:r>
            <w:proofErr w:type="gramStart"/>
            <w:r>
              <w:t xml:space="preserve">  </w:t>
            </w:r>
            <w:proofErr w:type="gramEnd"/>
            <w:r>
              <w:t xml:space="preserve">1000 R 20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39,00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15.600,00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SBN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25</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PROTETOR PARA CAMARA DE AR</w:t>
            </w:r>
            <w:proofErr w:type="gramStart"/>
            <w:r>
              <w:t xml:space="preserve">  </w:t>
            </w:r>
            <w:proofErr w:type="gramEnd"/>
            <w:r>
              <w:t xml:space="preserve">1400 R 24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150,00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30.000,00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SBN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26</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PROTETOR PARA CAMARA DE AR</w:t>
            </w:r>
            <w:proofErr w:type="gramStart"/>
            <w:r>
              <w:t xml:space="preserve">  </w:t>
            </w:r>
            <w:proofErr w:type="gramEnd"/>
            <w:r>
              <w:t xml:space="preserve">175 R 25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250,00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50.000,00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CARRETEIRO</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27</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PROTETOR PARA CAMARA DE AR</w:t>
            </w:r>
            <w:proofErr w:type="gramStart"/>
            <w:r>
              <w:t xml:space="preserve">  </w:t>
            </w:r>
            <w:proofErr w:type="gramEnd"/>
            <w:r>
              <w:t xml:space="preserve">750 R16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33,00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16.500,00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SBN</w:t>
            </w:r>
          </w:p>
        </w:tc>
      </w:tr>
      <w:tr w:rsidR="003725E0" w:rsidTr="003725E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center"/>
            </w:pPr>
            <w:r>
              <w:t>28</w:t>
            </w:r>
          </w:p>
        </w:tc>
        <w:tc>
          <w:tcPr>
            <w:tcW w:w="339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PROTETOR PARA CAMARA DE AR</w:t>
            </w:r>
            <w:proofErr w:type="gramStart"/>
            <w:r>
              <w:t xml:space="preserve">  </w:t>
            </w:r>
            <w:proofErr w:type="gramEnd"/>
            <w:r>
              <w:t xml:space="preserve">900 R 20 </w:t>
            </w:r>
          </w:p>
        </w:tc>
        <w:tc>
          <w:tcPr>
            <w:tcW w:w="785"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pPr>
            <w: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39,00</w:t>
            </w:r>
          </w:p>
        </w:tc>
        <w:tc>
          <w:tcPr>
            <w:tcW w:w="1138" w:type="dxa"/>
            <w:tcBorders>
              <w:top w:val="single" w:sz="4" w:space="0" w:color="000000"/>
              <w:left w:val="single" w:sz="4" w:space="0" w:color="000000"/>
              <w:bottom w:val="single" w:sz="4" w:space="0" w:color="000000"/>
              <w:right w:val="single" w:sz="4" w:space="0" w:color="000000"/>
            </w:tcBorders>
            <w:vAlign w:val="center"/>
          </w:tcPr>
          <w:p w:rsidR="003725E0" w:rsidRDefault="003725E0" w:rsidP="00832EE5">
            <w:pPr>
              <w:autoSpaceDE w:val="0"/>
              <w:autoSpaceDN w:val="0"/>
              <w:adjustRightInd w:val="0"/>
              <w:jc w:val="right"/>
            </w:pPr>
            <w:r>
              <w:t>19.500,00</w:t>
            </w:r>
          </w:p>
        </w:tc>
        <w:tc>
          <w:tcPr>
            <w:tcW w:w="1763" w:type="dxa"/>
            <w:tcBorders>
              <w:top w:val="single" w:sz="4" w:space="0" w:color="000000"/>
              <w:left w:val="single" w:sz="4" w:space="0" w:color="000000"/>
              <w:bottom w:val="single" w:sz="4" w:space="0" w:color="000000"/>
            </w:tcBorders>
            <w:vAlign w:val="center"/>
          </w:tcPr>
          <w:p w:rsidR="003725E0" w:rsidRDefault="003725E0" w:rsidP="00832EE5">
            <w:pPr>
              <w:autoSpaceDE w:val="0"/>
              <w:autoSpaceDN w:val="0"/>
              <w:adjustRightInd w:val="0"/>
            </w:pPr>
            <w:r>
              <w:t>SBN</w:t>
            </w:r>
          </w:p>
        </w:tc>
      </w:tr>
      <w:tr w:rsidR="003725E0" w:rsidTr="003725E0">
        <w:tblPrEx>
          <w:tblCellMar>
            <w:top w:w="0" w:type="dxa"/>
            <w:bottom w:w="0" w:type="dxa"/>
          </w:tblCellMar>
        </w:tblPrEx>
        <w:tc>
          <w:tcPr>
            <w:tcW w:w="7192" w:type="dxa"/>
            <w:gridSpan w:val="5"/>
            <w:tcBorders>
              <w:top w:val="single" w:sz="4" w:space="0" w:color="000000"/>
              <w:bottom w:val="single" w:sz="4" w:space="0" w:color="000000"/>
              <w:right w:val="single" w:sz="4" w:space="0" w:color="000000"/>
            </w:tcBorders>
            <w:vAlign w:val="center"/>
          </w:tcPr>
          <w:p w:rsidR="003725E0" w:rsidRDefault="003725E0" w:rsidP="00832EE5">
            <w:pPr>
              <w:widowControl w:val="0"/>
              <w:autoSpaceDE w:val="0"/>
              <w:autoSpaceDN w:val="0"/>
              <w:adjustRightInd w:val="0"/>
              <w:jc w:val="right"/>
              <w:rPr>
                <w:b/>
                <w:sz w:val="20"/>
              </w:rPr>
            </w:pPr>
            <w:r>
              <w:rPr>
                <w:b/>
                <w:sz w:val="20"/>
              </w:rPr>
              <w:t>VALOR TOTAL:</w:t>
            </w:r>
          </w:p>
        </w:tc>
        <w:tc>
          <w:tcPr>
            <w:tcW w:w="2901" w:type="dxa"/>
            <w:gridSpan w:val="2"/>
            <w:tcBorders>
              <w:top w:val="single" w:sz="4" w:space="0" w:color="000000"/>
              <w:left w:val="single" w:sz="4" w:space="0" w:color="000000"/>
              <w:bottom w:val="single" w:sz="4" w:space="0" w:color="000000"/>
            </w:tcBorders>
            <w:vAlign w:val="center"/>
          </w:tcPr>
          <w:p w:rsidR="003725E0" w:rsidRDefault="003725E0" w:rsidP="00832EE5">
            <w:pPr>
              <w:widowControl w:val="0"/>
              <w:autoSpaceDE w:val="0"/>
              <w:autoSpaceDN w:val="0"/>
              <w:adjustRightInd w:val="0"/>
              <w:jc w:val="right"/>
              <w:rPr>
                <w:b/>
              </w:rPr>
            </w:pPr>
            <w:r>
              <w:rPr>
                <w:b/>
              </w:rPr>
              <w:t>988.590,00</w:t>
            </w:r>
          </w:p>
        </w:tc>
      </w:tr>
    </w:tbl>
    <w:p w:rsidR="00411873" w:rsidRPr="002822A4" w:rsidRDefault="00411873" w:rsidP="003725E0">
      <w:pPr>
        <w:autoSpaceDE w:val="0"/>
        <w:autoSpaceDN w:val="0"/>
        <w:adjustRightInd w:val="0"/>
        <w:jc w:val="both"/>
        <w:rPr>
          <w:b/>
          <w:bCs/>
        </w:rPr>
      </w:pPr>
    </w:p>
    <w:p w:rsidR="00411873" w:rsidRPr="002822A4" w:rsidRDefault="00411873" w:rsidP="00411873">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411873" w:rsidRPr="002822A4" w:rsidRDefault="00411873" w:rsidP="00411873">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1873" w:rsidRPr="002822A4" w:rsidRDefault="00411873" w:rsidP="00411873">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411873" w:rsidRPr="002822A4" w:rsidRDefault="00411873" w:rsidP="00411873">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411873" w:rsidRPr="002822A4" w:rsidRDefault="00411873" w:rsidP="00411873">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5 - DA ATA DE REGISTRO DE PREÇO</w:t>
      </w:r>
    </w:p>
    <w:p w:rsidR="00411873" w:rsidRPr="002822A4" w:rsidRDefault="00411873" w:rsidP="00411873">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411873" w:rsidRPr="002822A4" w:rsidRDefault="00411873" w:rsidP="00411873">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411873" w:rsidRPr="002822A4" w:rsidRDefault="00411873" w:rsidP="00411873">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411873" w:rsidRPr="002822A4" w:rsidRDefault="00411873" w:rsidP="00411873">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411873" w:rsidRPr="002822A4" w:rsidRDefault="00411873" w:rsidP="00411873">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411873" w:rsidRPr="002822A4" w:rsidRDefault="00411873" w:rsidP="00411873">
      <w:pPr>
        <w:autoSpaceDE w:val="0"/>
        <w:autoSpaceDN w:val="0"/>
        <w:adjustRightInd w:val="0"/>
        <w:ind w:left="-360"/>
        <w:jc w:val="both"/>
      </w:pPr>
      <w:r w:rsidRPr="002822A4">
        <w:rPr>
          <w:b/>
        </w:rPr>
        <w:lastRenderedPageBreak/>
        <w:t>5.6</w:t>
      </w:r>
      <w:r w:rsidRPr="002822A4">
        <w:t>. É vedado reajustes de preços antes de decorrido 12 (doze) meses de vigência da Ata de Registro de Preços.</w:t>
      </w:r>
    </w:p>
    <w:p w:rsidR="00411873" w:rsidRPr="002822A4" w:rsidRDefault="00411873" w:rsidP="00411873">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411873" w:rsidRPr="002822A4" w:rsidRDefault="00411873" w:rsidP="00411873">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411873" w:rsidRPr="002822A4" w:rsidRDefault="00411873" w:rsidP="00411873">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411873" w:rsidRPr="002822A4" w:rsidRDefault="00411873" w:rsidP="00411873">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411873" w:rsidRPr="002822A4" w:rsidRDefault="00411873" w:rsidP="00411873">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411873" w:rsidRPr="002822A4" w:rsidRDefault="00411873" w:rsidP="00411873">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411873" w:rsidRPr="002822A4" w:rsidRDefault="00411873" w:rsidP="00411873">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411873" w:rsidRPr="002822A4" w:rsidRDefault="00411873" w:rsidP="00411873">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411873" w:rsidRPr="002822A4" w:rsidRDefault="00411873" w:rsidP="00411873">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411873" w:rsidRPr="002822A4" w:rsidRDefault="00411873" w:rsidP="00411873">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411873" w:rsidRPr="002822A4" w:rsidRDefault="00411873" w:rsidP="00411873">
      <w:pPr>
        <w:autoSpaceDE w:val="0"/>
        <w:autoSpaceDN w:val="0"/>
        <w:adjustRightInd w:val="0"/>
        <w:ind w:left="-360"/>
        <w:jc w:val="both"/>
      </w:pPr>
      <w:r w:rsidRPr="002822A4">
        <w:rPr>
          <w:b/>
          <w:bCs/>
        </w:rPr>
        <w:t xml:space="preserve">5.14. </w:t>
      </w:r>
      <w:r w:rsidRPr="002822A4">
        <w:t xml:space="preserve">Caso o município de Coração de Jesus não se utilize da prerrogativa de cancelar a Ata de Registro de Preços, </w:t>
      </w:r>
      <w:proofErr w:type="gramStart"/>
      <w:r w:rsidRPr="002822A4">
        <w:t>a seu</w:t>
      </w:r>
      <w:proofErr w:type="gramEnd"/>
      <w:r w:rsidRPr="002822A4">
        <w:t xml:space="preserve"> exclusivo critério, poderá suspender a sua execução e/ou sustar o pagamento das faturas, até que o Fornecedor cumpra integralmente a condição contratual infringida.</w:t>
      </w:r>
    </w:p>
    <w:p w:rsidR="00411873" w:rsidRPr="002822A4" w:rsidRDefault="00411873" w:rsidP="00411873">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411873" w:rsidRPr="002822A4" w:rsidRDefault="00411873" w:rsidP="00411873">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6 - DA DOTAÇÃO ORÇAMENTÁRIA</w:t>
      </w:r>
    </w:p>
    <w:p w:rsidR="00411873" w:rsidRPr="002822A4" w:rsidRDefault="00411873" w:rsidP="00411873">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411873" w:rsidRPr="002822A4" w:rsidRDefault="00411873" w:rsidP="00411873">
      <w:pPr>
        <w:pStyle w:val="Default"/>
        <w:ind w:left="-360"/>
        <w:jc w:val="both"/>
        <w:rPr>
          <w:rFonts w:ascii="Times New Roman" w:hAnsi="Times New Roman" w:cs="Times New Roman"/>
          <w:color w:val="auto"/>
        </w:rPr>
      </w:pPr>
    </w:p>
    <w:p w:rsidR="00411873" w:rsidRPr="002822A4" w:rsidRDefault="00411873" w:rsidP="00411873">
      <w:pPr>
        <w:autoSpaceDE w:val="0"/>
        <w:autoSpaceDN w:val="0"/>
        <w:adjustRightInd w:val="0"/>
        <w:ind w:left="-360"/>
        <w:jc w:val="both"/>
        <w:rPr>
          <w:b/>
          <w:bCs/>
        </w:rPr>
      </w:pPr>
      <w:r w:rsidRPr="002822A4">
        <w:rPr>
          <w:b/>
          <w:bCs/>
        </w:rPr>
        <w:t>7 - DO PAGAMENTO</w:t>
      </w:r>
    </w:p>
    <w:p w:rsidR="00411873" w:rsidRPr="002822A4" w:rsidRDefault="00411873" w:rsidP="00411873">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411873" w:rsidRPr="002822A4" w:rsidRDefault="00411873" w:rsidP="00411873">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411873" w:rsidRPr="002822A4" w:rsidRDefault="00411873" w:rsidP="00411873">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411873" w:rsidRPr="002822A4" w:rsidRDefault="00411873" w:rsidP="00411873">
      <w:pPr>
        <w:autoSpaceDE w:val="0"/>
        <w:autoSpaceDN w:val="0"/>
        <w:adjustRightInd w:val="0"/>
        <w:ind w:left="-360"/>
        <w:jc w:val="both"/>
      </w:pPr>
      <w:r w:rsidRPr="002822A4">
        <w:rPr>
          <w:b/>
          <w:bCs/>
        </w:rPr>
        <w:lastRenderedPageBreak/>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411873" w:rsidRPr="002822A4" w:rsidRDefault="00411873" w:rsidP="00411873">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411873" w:rsidRPr="002822A4" w:rsidRDefault="00411873" w:rsidP="00411873">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411873" w:rsidRPr="002822A4" w:rsidRDefault="00411873" w:rsidP="00411873">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411873" w:rsidRPr="002822A4" w:rsidRDefault="00411873" w:rsidP="00411873">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8 - DO CANCELAMENTO DA ATA DE REGISTRO DE PREÇOS</w:t>
      </w:r>
    </w:p>
    <w:p w:rsidR="00411873" w:rsidRPr="002822A4" w:rsidRDefault="00411873" w:rsidP="00411873">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t>a) Quando o fornecedor não cumprir as obrigações constantes nesta Ata de Registro de Preços, no Edital e seus anexos;</w:t>
      </w:r>
    </w:p>
    <w:p w:rsidR="00411873" w:rsidRPr="002822A4" w:rsidRDefault="00411873" w:rsidP="00411873">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t>c) 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t>d) Os preços registrados se apresentarem superiores aos praticados no mercado;</w:t>
      </w:r>
    </w:p>
    <w:p w:rsidR="00411873" w:rsidRPr="002822A4" w:rsidRDefault="00411873" w:rsidP="00411873">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9 - DAS PENALIDADES</w:t>
      </w:r>
    </w:p>
    <w:p w:rsidR="00411873" w:rsidRPr="002822A4" w:rsidRDefault="00411873" w:rsidP="00411873">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411873" w:rsidRPr="002822A4" w:rsidRDefault="00411873" w:rsidP="00411873">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411873" w:rsidRPr="002822A4" w:rsidRDefault="00411873" w:rsidP="00411873">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411873" w:rsidRPr="002822A4" w:rsidRDefault="00411873" w:rsidP="00411873">
      <w:pPr>
        <w:autoSpaceDE w:val="0"/>
        <w:autoSpaceDN w:val="0"/>
        <w:adjustRightInd w:val="0"/>
        <w:ind w:left="-360"/>
        <w:jc w:val="both"/>
      </w:pPr>
      <w:r w:rsidRPr="002822A4">
        <w:rPr>
          <w:b/>
          <w:bCs/>
        </w:rPr>
        <w:t xml:space="preserve">a) </w:t>
      </w:r>
      <w:r w:rsidRPr="002822A4">
        <w:t>Advertência por escrito;</w:t>
      </w:r>
    </w:p>
    <w:p w:rsidR="00411873" w:rsidRPr="002822A4" w:rsidRDefault="00411873" w:rsidP="00411873">
      <w:pPr>
        <w:autoSpaceDE w:val="0"/>
        <w:autoSpaceDN w:val="0"/>
        <w:adjustRightInd w:val="0"/>
        <w:ind w:left="-360"/>
        <w:jc w:val="both"/>
      </w:pPr>
      <w:r w:rsidRPr="002822A4">
        <w:rPr>
          <w:b/>
          <w:bCs/>
        </w:rPr>
        <w:t xml:space="preserve">b) </w:t>
      </w:r>
      <w:r w:rsidRPr="002822A4">
        <w:t>Multa de até 10% (dez por cento) sobre o valor adjudicado;</w:t>
      </w:r>
    </w:p>
    <w:p w:rsidR="00411873" w:rsidRPr="002822A4" w:rsidRDefault="00411873" w:rsidP="00411873">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411873" w:rsidRPr="002822A4" w:rsidRDefault="00411873" w:rsidP="00411873">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411873" w:rsidRPr="002822A4" w:rsidRDefault="00411873" w:rsidP="00411873">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411873" w:rsidRPr="002822A4" w:rsidRDefault="00411873" w:rsidP="00411873">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411873" w:rsidRPr="002822A4" w:rsidRDefault="00411873" w:rsidP="00411873">
      <w:pPr>
        <w:autoSpaceDE w:val="0"/>
        <w:autoSpaceDN w:val="0"/>
        <w:adjustRightInd w:val="0"/>
        <w:ind w:left="-360"/>
        <w:jc w:val="both"/>
      </w:pPr>
      <w:r w:rsidRPr="002822A4">
        <w:rPr>
          <w:b/>
          <w:bCs/>
        </w:rPr>
        <w:lastRenderedPageBreak/>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411873" w:rsidRPr="002822A4" w:rsidRDefault="00411873" w:rsidP="00411873">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411873" w:rsidRPr="002822A4" w:rsidRDefault="00411873" w:rsidP="00411873">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411873" w:rsidRPr="002822A4" w:rsidRDefault="00411873" w:rsidP="00411873">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411873" w:rsidRPr="002822A4" w:rsidRDefault="00411873" w:rsidP="00411873">
      <w:pPr>
        <w:autoSpaceDE w:val="0"/>
        <w:autoSpaceDN w:val="0"/>
        <w:adjustRightInd w:val="0"/>
        <w:ind w:left="-360"/>
        <w:jc w:val="both"/>
      </w:pPr>
    </w:p>
    <w:p w:rsidR="00411873" w:rsidRPr="002822A4" w:rsidRDefault="00411873" w:rsidP="00411873">
      <w:pPr>
        <w:widowControl w:val="0"/>
        <w:ind w:left="-360"/>
        <w:jc w:val="both"/>
      </w:pPr>
      <w:r>
        <w:rPr>
          <w:b/>
          <w:bCs/>
        </w:rPr>
        <w:t>10 - DISPOSIÇÕ</w:t>
      </w:r>
      <w:r w:rsidRPr="002822A4">
        <w:rPr>
          <w:b/>
          <w:bCs/>
        </w:rPr>
        <w:t>ES FINAIS</w:t>
      </w:r>
    </w:p>
    <w:p w:rsidR="00411873" w:rsidRPr="002822A4" w:rsidRDefault="00411873" w:rsidP="00411873">
      <w:pPr>
        <w:autoSpaceDE w:val="0"/>
        <w:autoSpaceDN w:val="0"/>
        <w:adjustRightInd w:val="0"/>
        <w:ind w:left="-360"/>
      </w:pPr>
      <w:r w:rsidRPr="002822A4">
        <w:t>10.1. As partes ficam, ainda, adstritas às seguintes disposições:</w:t>
      </w:r>
    </w:p>
    <w:p w:rsidR="00411873" w:rsidRPr="002822A4" w:rsidRDefault="00411873" w:rsidP="00411873">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411873" w:rsidRPr="002822A4" w:rsidRDefault="00411873" w:rsidP="00411873">
      <w:pPr>
        <w:autoSpaceDE w:val="0"/>
        <w:autoSpaceDN w:val="0"/>
        <w:adjustRightInd w:val="0"/>
        <w:ind w:left="-360"/>
        <w:jc w:val="both"/>
      </w:pPr>
      <w:r w:rsidRPr="002822A4">
        <w:t xml:space="preserve">II Vinculam-se a esta Ata, para fins de análise técnica, jurídica e decisão superior o Edital de Pregão nº. </w:t>
      </w:r>
      <w:r>
        <w:t>54/2017</w:t>
      </w:r>
      <w:r w:rsidRPr="002822A4">
        <w:t xml:space="preserve"> e seus anexos e as propostas das classificadas.</w:t>
      </w:r>
    </w:p>
    <w:p w:rsidR="00411873" w:rsidRPr="002822A4" w:rsidRDefault="00411873" w:rsidP="00411873">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rPr>
      </w:pPr>
      <w:r w:rsidRPr="002822A4">
        <w:rPr>
          <w:b/>
        </w:rPr>
        <w:t>11 - DO FORO</w:t>
      </w:r>
    </w:p>
    <w:p w:rsidR="00411873" w:rsidRPr="002822A4" w:rsidRDefault="00411873" w:rsidP="00411873">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11873" w:rsidRPr="002822A4" w:rsidRDefault="00411873" w:rsidP="00411873">
      <w:pPr>
        <w:autoSpaceDE w:val="0"/>
        <w:autoSpaceDN w:val="0"/>
        <w:adjustRightInd w:val="0"/>
        <w:ind w:left="-360"/>
        <w:jc w:val="both"/>
      </w:pPr>
    </w:p>
    <w:p w:rsidR="00411873" w:rsidRPr="002822A4" w:rsidRDefault="00411873" w:rsidP="00411873">
      <w:pPr>
        <w:pStyle w:val="Corpodetexto"/>
        <w:widowControl w:val="0"/>
        <w:ind w:left="-360"/>
        <w:jc w:val="center"/>
        <w:rPr>
          <w:sz w:val="24"/>
          <w:szCs w:val="24"/>
        </w:rPr>
      </w:pPr>
      <w:r w:rsidRPr="002822A4">
        <w:rPr>
          <w:sz w:val="24"/>
          <w:szCs w:val="24"/>
        </w:rPr>
        <w:t>Coração de Jesus</w:t>
      </w:r>
      <w:r w:rsidR="003725E0">
        <w:rPr>
          <w:sz w:val="24"/>
          <w:szCs w:val="24"/>
        </w:rPr>
        <w:t xml:space="preserve"> (MG), 28</w:t>
      </w:r>
      <w:r w:rsidR="00B9334E">
        <w:rPr>
          <w:sz w:val="24"/>
          <w:szCs w:val="24"/>
        </w:rPr>
        <w:t xml:space="preserve"> de Setembro de 2017</w:t>
      </w:r>
    </w:p>
    <w:p w:rsidR="00411873" w:rsidRPr="002822A4" w:rsidRDefault="00411873" w:rsidP="00411873">
      <w:pPr>
        <w:pStyle w:val="Corpodetexto"/>
        <w:widowControl w:val="0"/>
        <w:ind w:left="-360"/>
        <w:rPr>
          <w:sz w:val="24"/>
          <w:szCs w:val="24"/>
        </w:rPr>
      </w:pPr>
    </w:p>
    <w:p w:rsidR="00411873" w:rsidRPr="002822A4" w:rsidRDefault="00411873" w:rsidP="00411873">
      <w:pPr>
        <w:pStyle w:val="Corpodetexto"/>
        <w:widowControl w:val="0"/>
        <w:ind w:left="-360"/>
        <w:rPr>
          <w:sz w:val="24"/>
          <w:szCs w:val="24"/>
        </w:rPr>
      </w:pPr>
      <w:r w:rsidRPr="002822A4">
        <w:rPr>
          <w:sz w:val="24"/>
          <w:szCs w:val="24"/>
        </w:rPr>
        <w:t>________________________________                  _________________________________</w:t>
      </w:r>
    </w:p>
    <w:p w:rsidR="00411873" w:rsidRPr="002822A4" w:rsidRDefault="00411873" w:rsidP="00411873">
      <w:pPr>
        <w:pStyle w:val="Corpodetexto"/>
        <w:widowControl w:val="0"/>
        <w:ind w:left="-360"/>
        <w:rPr>
          <w:sz w:val="24"/>
          <w:szCs w:val="24"/>
        </w:rPr>
      </w:pPr>
      <w:r w:rsidRPr="002822A4">
        <w:rPr>
          <w:sz w:val="24"/>
          <w:szCs w:val="24"/>
        </w:rPr>
        <w:t>CONTRATANTE                                                          CONTRATADO (A)</w:t>
      </w:r>
    </w:p>
    <w:p w:rsidR="00411873" w:rsidRPr="002822A4" w:rsidRDefault="00411873" w:rsidP="00411873">
      <w:pPr>
        <w:pStyle w:val="Corpodetexto"/>
        <w:widowControl w:val="0"/>
        <w:ind w:left="-360"/>
        <w:rPr>
          <w:sz w:val="24"/>
          <w:szCs w:val="24"/>
        </w:rPr>
      </w:pPr>
      <w:r w:rsidRPr="002822A4">
        <w:rPr>
          <w:sz w:val="24"/>
          <w:szCs w:val="24"/>
        </w:rPr>
        <w:t>Prefeitura Municipal de Coração de Jesus             Empresa</w:t>
      </w:r>
      <w:r w:rsidR="007A5032">
        <w:rPr>
          <w:sz w:val="24"/>
          <w:szCs w:val="24"/>
        </w:rPr>
        <w:t xml:space="preserve">: </w:t>
      </w:r>
      <w:r w:rsidR="003725E0">
        <w:rPr>
          <w:sz w:val="24"/>
          <w:szCs w:val="24"/>
        </w:rPr>
        <w:t xml:space="preserve">LIDER PNEUS LTDA – EPP </w:t>
      </w:r>
      <w:r w:rsidR="007A5032">
        <w:rPr>
          <w:sz w:val="24"/>
          <w:szCs w:val="24"/>
        </w:rPr>
        <w:t xml:space="preserve"> </w:t>
      </w:r>
    </w:p>
    <w:p w:rsidR="00411873" w:rsidRPr="002822A4" w:rsidRDefault="00411873" w:rsidP="00411873">
      <w:pPr>
        <w:pStyle w:val="Corpodetexto"/>
        <w:widowControl w:val="0"/>
        <w:ind w:left="-360"/>
        <w:rPr>
          <w:sz w:val="24"/>
          <w:szCs w:val="24"/>
        </w:rPr>
      </w:pPr>
      <w:r>
        <w:rPr>
          <w:sz w:val="24"/>
          <w:szCs w:val="24"/>
        </w:rPr>
        <w:t xml:space="preserve">Robson Adalberto Mota Dias </w:t>
      </w:r>
      <w:r w:rsidRPr="002822A4">
        <w:rPr>
          <w:sz w:val="24"/>
          <w:szCs w:val="24"/>
        </w:rPr>
        <w:t xml:space="preserve">                               Rep. Legal:</w:t>
      </w:r>
      <w:r w:rsidR="00B9334E">
        <w:rPr>
          <w:sz w:val="24"/>
          <w:szCs w:val="24"/>
        </w:rPr>
        <w:t xml:space="preserve"> </w:t>
      </w:r>
      <w:r w:rsidR="003725E0">
        <w:rPr>
          <w:sz w:val="24"/>
          <w:szCs w:val="24"/>
        </w:rPr>
        <w:t xml:space="preserve">SERGIO GONTIJO </w:t>
      </w:r>
      <w:r w:rsidR="007A5032">
        <w:rPr>
          <w:sz w:val="24"/>
          <w:szCs w:val="24"/>
        </w:rPr>
        <w:t xml:space="preserve"> </w:t>
      </w:r>
    </w:p>
    <w:p w:rsidR="00411873" w:rsidRPr="002822A4" w:rsidRDefault="00411873" w:rsidP="00411873">
      <w:pPr>
        <w:pStyle w:val="Corpodetexto"/>
        <w:widowControl w:val="0"/>
        <w:ind w:left="-360"/>
        <w:rPr>
          <w:sz w:val="24"/>
          <w:szCs w:val="24"/>
        </w:rPr>
      </w:pPr>
      <w:r w:rsidRPr="002822A4">
        <w:rPr>
          <w:sz w:val="24"/>
          <w:szCs w:val="24"/>
        </w:rPr>
        <w:t xml:space="preserve">CPF:                                                  </w:t>
      </w:r>
      <w:r w:rsidR="00B9334E">
        <w:rPr>
          <w:sz w:val="24"/>
          <w:szCs w:val="24"/>
        </w:rPr>
        <w:t xml:space="preserve">                          CPF: </w:t>
      </w:r>
      <w:r w:rsidR="003725E0">
        <w:rPr>
          <w:sz w:val="24"/>
          <w:szCs w:val="24"/>
        </w:rPr>
        <w:t>371.738.556-91</w:t>
      </w:r>
      <w:r w:rsidRPr="002822A4">
        <w:rPr>
          <w:sz w:val="24"/>
          <w:szCs w:val="24"/>
        </w:rPr>
        <w:t xml:space="preserve">                                                                                                                                                   </w:t>
      </w:r>
    </w:p>
    <w:p w:rsidR="00411873" w:rsidRPr="002822A4" w:rsidRDefault="00411873" w:rsidP="00411873">
      <w:pPr>
        <w:pStyle w:val="Corpodetexto"/>
        <w:widowControl w:val="0"/>
        <w:ind w:left="-360"/>
        <w:rPr>
          <w:sz w:val="24"/>
          <w:szCs w:val="24"/>
        </w:rPr>
      </w:pPr>
      <w:r w:rsidRPr="002822A4">
        <w:rPr>
          <w:sz w:val="24"/>
          <w:szCs w:val="24"/>
        </w:rPr>
        <w:t xml:space="preserve">                                                                                     </w:t>
      </w:r>
    </w:p>
    <w:p w:rsidR="00411873" w:rsidRPr="002822A4" w:rsidRDefault="00411873" w:rsidP="00411873">
      <w:pPr>
        <w:pStyle w:val="TextosemFormatao"/>
        <w:widowControl w:val="0"/>
        <w:ind w:left="-360"/>
        <w:jc w:val="both"/>
        <w:rPr>
          <w:rFonts w:ascii="Times New Roman" w:hAnsi="Times New Roman"/>
          <w:i/>
          <w:sz w:val="24"/>
          <w:szCs w:val="24"/>
        </w:rPr>
      </w:pPr>
    </w:p>
    <w:p w:rsidR="00411873" w:rsidRPr="002822A4" w:rsidRDefault="00411873" w:rsidP="00411873">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411873" w:rsidRPr="002822A4" w:rsidRDefault="00411873" w:rsidP="00411873">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411873" w:rsidRDefault="00411873" w:rsidP="00411873"/>
    <w:sectPr w:rsidR="00411873" w:rsidRPr="00411873" w:rsidSect="00411873">
      <w:headerReference w:type="default" r:id="rId7"/>
      <w:pgSz w:w="11906" w:h="16838"/>
      <w:pgMar w:top="1417" w:right="70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194" w:rsidRDefault="00F25194" w:rsidP="00411873">
      <w:r>
        <w:separator/>
      </w:r>
    </w:p>
  </w:endnote>
  <w:endnote w:type="continuationSeparator" w:id="1">
    <w:p w:rsidR="00F25194" w:rsidRDefault="00F25194" w:rsidP="004118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194" w:rsidRDefault="00F25194" w:rsidP="00411873">
      <w:r>
        <w:separator/>
      </w:r>
    </w:p>
  </w:footnote>
  <w:footnote w:type="continuationSeparator" w:id="1">
    <w:p w:rsidR="00F25194" w:rsidRDefault="00F25194" w:rsidP="004118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11873" w:rsidRPr="00DA4577" w:rsidTr="00FF3310">
      <w:tc>
        <w:tcPr>
          <w:tcW w:w="1384" w:type="dxa"/>
          <w:tcBorders>
            <w:right w:val="nil"/>
          </w:tcBorders>
        </w:tcPr>
        <w:p w:rsidR="00411873" w:rsidRPr="00DA4577" w:rsidRDefault="00411873" w:rsidP="00FF3310">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68098320" r:id="rId2"/>
            </w:object>
          </w:r>
        </w:p>
      </w:tc>
      <w:tc>
        <w:tcPr>
          <w:tcW w:w="7938" w:type="dxa"/>
          <w:tcBorders>
            <w:left w:val="nil"/>
          </w:tcBorders>
        </w:tcPr>
        <w:p w:rsidR="00411873" w:rsidRPr="00DA4577" w:rsidRDefault="00411873" w:rsidP="00FF3310">
          <w:pPr>
            <w:pStyle w:val="Cabealho"/>
            <w:jc w:val="center"/>
            <w:rPr>
              <w:b/>
              <w:sz w:val="30"/>
              <w:szCs w:val="30"/>
            </w:rPr>
          </w:pPr>
          <w:r w:rsidRPr="00DA4577">
            <w:rPr>
              <w:b/>
              <w:sz w:val="30"/>
              <w:szCs w:val="30"/>
            </w:rPr>
            <w:t>PREFEITURA MUNICIPAL DE CORAÇÃO DE JESUS</w:t>
          </w:r>
        </w:p>
        <w:p w:rsidR="00411873" w:rsidRPr="00D9372A" w:rsidRDefault="00411873" w:rsidP="00FF3310">
          <w:pPr>
            <w:pStyle w:val="Cabealho"/>
            <w:jc w:val="center"/>
            <w:rPr>
              <w:sz w:val="14"/>
            </w:rPr>
          </w:pPr>
        </w:p>
        <w:p w:rsidR="00411873" w:rsidRPr="00DA4577" w:rsidRDefault="00411873" w:rsidP="00FF3310">
          <w:pPr>
            <w:pStyle w:val="Cabealho"/>
            <w:jc w:val="center"/>
          </w:pPr>
          <w:r w:rsidRPr="00DA4577">
            <w:t>ESTADO DE MINAS GERAIS</w:t>
          </w:r>
        </w:p>
        <w:p w:rsidR="00411873" w:rsidRPr="00DA4577" w:rsidRDefault="00411873" w:rsidP="00FF3310">
          <w:pPr>
            <w:pStyle w:val="Cabealho"/>
            <w:jc w:val="center"/>
          </w:pPr>
          <w:r w:rsidRPr="00D9372A">
            <w:rPr>
              <w:sz w:val="18"/>
            </w:rPr>
            <w:t>Praça Dr. Samuel Barreto, s/nº - Centro – CEP 39340-000 – Coração de Jesus/MG – Tel.: (38) 3228-2282</w:t>
          </w:r>
        </w:p>
      </w:tc>
    </w:tr>
  </w:tbl>
  <w:p w:rsidR="00411873" w:rsidRDefault="0041187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411873"/>
    <w:rsid w:val="00304BBA"/>
    <w:rsid w:val="003725E0"/>
    <w:rsid w:val="00411873"/>
    <w:rsid w:val="007A5032"/>
    <w:rsid w:val="00B9334E"/>
    <w:rsid w:val="00F0254F"/>
    <w:rsid w:val="00F2312E"/>
    <w:rsid w:val="00F25194"/>
    <w:rsid w:val="00FE24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73"/>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link w:val="Ttulo5Char"/>
    <w:uiPriority w:val="9"/>
    <w:qFormat/>
    <w:rsid w:val="00411873"/>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411873"/>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411873"/>
    <w:pPr>
      <w:spacing w:before="100" w:beforeAutospacing="1" w:after="100" w:afterAutospacing="1"/>
    </w:pPr>
  </w:style>
  <w:style w:type="paragraph" w:styleId="Corpodetexto">
    <w:name w:val="Body Text"/>
    <w:basedOn w:val="Normal"/>
    <w:link w:val="CorpodetextoChar"/>
    <w:rsid w:val="00411873"/>
    <w:pPr>
      <w:suppressAutoHyphens/>
      <w:jc w:val="both"/>
    </w:pPr>
    <w:rPr>
      <w:sz w:val="28"/>
      <w:szCs w:val="20"/>
      <w:lang w:eastAsia="ar-SA"/>
    </w:rPr>
  </w:style>
  <w:style w:type="character" w:customStyle="1" w:styleId="CorpodetextoChar">
    <w:name w:val="Corpo de texto Char"/>
    <w:basedOn w:val="Fontepargpadro"/>
    <w:link w:val="Corpodetexto"/>
    <w:rsid w:val="00411873"/>
    <w:rPr>
      <w:rFonts w:ascii="Times New Roman" w:eastAsia="Times New Roman" w:hAnsi="Times New Roman" w:cs="Times New Roman"/>
      <w:sz w:val="28"/>
      <w:szCs w:val="20"/>
      <w:lang w:eastAsia="ar-SA"/>
    </w:rPr>
  </w:style>
  <w:style w:type="paragraph" w:customStyle="1" w:styleId="Default">
    <w:name w:val="Default"/>
    <w:rsid w:val="0041187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11873"/>
    <w:rPr>
      <w:color w:val="0000FF"/>
      <w:u w:val="single"/>
    </w:rPr>
  </w:style>
  <w:style w:type="paragraph" w:styleId="TextosemFormatao">
    <w:name w:val="Plain Text"/>
    <w:basedOn w:val="Normal"/>
    <w:link w:val="TextosemFormataoChar"/>
    <w:rsid w:val="00411873"/>
    <w:rPr>
      <w:rFonts w:ascii="Courier New" w:hAnsi="Courier New"/>
      <w:sz w:val="20"/>
      <w:szCs w:val="20"/>
    </w:rPr>
  </w:style>
  <w:style w:type="character" w:customStyle="1" w:styleId="TextosemFormataoChar">
    <w:name w:val="Texto sem Formatação Char"/>
    <w:basedOn w:val="Fontepargpadro"/>
    <w:link w:val="TextosemFormatao"/>
    <w:rsid w:val="00411873"/>
    <w:rPr>
      <w:rFonts w:ascii="Courier New" w:eastAsia="Times New Roman" w:hAnsi="Courier New" w:cs="Times New Roman"/>
      <w:sz w:val="20"/>
      <w:szCs w:val="20"/>
    </w:rPr>
  </w:style>
  <w:style w:type="paragraph" w:styleId="Cabealho">
    <w:name w:val="header"/>
    <w:basedOn w:val="Normal"/>
    <w:link w:val="CabealhoChar"/>
    <w:unhideWhenUsed/>
    <w:rsid w:val="00411873"/>
    <w:pPr>
      <w:tabs>
        <w:tab w:val="center" w:pos="4252"/>
        <w:tab w:val="right" w:pos="8504"/>
      </w:tabs>
    </w:pPr>
  </w:style>
  <w:style w:type="character" w:customStyle="1" w:styleId="CabealhoChar">
    <w:name w:val="Cabeçalho Char"/>
    <w:basedOn w:val="Fontepargpadro"/>
    <w:link w:val="Cabealho"/>
    <w:rsid w:val="00411873"/>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11873"/>
    <w:pPr>
      <w:tabs>
        <w:tab w:val="center" w:pos="4252"/>
        <w:tab w:val="right" w:pos="8504"/>
      </w:tabs>
    </w:pPr>
  </w:style>
  <w:style w:type="character" w:customStyle="1" w:styleId="RodapChar">
    <w:name w:val="Rodapé Char"/>
    <w:basedOn w:val="Fontepargpadro"/>
    <w:link w:val="Rodap"/>
    <w:uiPriority w:val="99"/>
    <w:semiHidden/>
    <w:rsid w:val="00411873"/>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725E0"/>
    <w:pPr>
      <w:ind w:left="720"/>
      <w:contextualSpacing/>
    </w:pPr>
  </w:style>
</w:styles>
</file>

<file path=word/webSettings.xml><?xml version="1.0" encoding="utf-8"?>
<w:webSettings xmlns:r="http://schemas.openxmlformats.org/officeDocument/2006/relationships" xmlns:w="http://schemas.openxmlformats.org/wordprocessingml/2006/main">
  <w:divs>
    <w:div w:id="67919784">
      <w:bodyDiv w:val="1"/>
      <w:marLeft w:val="0"/>
      <w:marRight w:val="0"/>
      <w:marTop w:val="0"/>
      <w:marBottom w:val="0"/>
      <w:divBdr>
        <w:top w:val="none" w:sz="0" w:space="0" w:color="auto"/>
        <w:left w:val="none" w:sz="0" w:space="0" w:color="auto"/>
        <w:bottom w:val="none" w:sz="0" w:space="0" w:color="auto"/>
        <w:right w:val="none" w:sz="0" w:space="0" w:color="auto"/>
      </w:divBdr>
    </w:div>
    <w:div w:id="1573076521">
      <w:bodyDiv w:val="1"/>
      <w:marLeft w:val="0"/>
      <w:marRight w:val="0"/>
      <w:marTop w:val="0"/>
      <w:marBottom w:val="0"/>
      <w:divBdr>
        <w:top w:val="none" w:sz="0" w:space="0" w:color="auto"/>
        <w:left w:val="none" w:sz="0" w:space="0" w:color="auto"/>
        <w:bottom w:val="none" w:sz="0" w:space="0" w:color="auto"/>
        <w:right w:val="none" w:sz="0" w:space="0" w:color="auto"/>
      </w:divBdr>
    </w:div>
    <w:div w:id="18238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3287</Words>
  <Characters>17754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2017-09-26T18:30:00Z</dcterms:created>
  <dcterms:modified xsi:type="dcterms:W3CDTF">2017-09-28T13:06:00Z</dcterms:modified>
</cp:coreProperties>
</file>