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F871F0">
        <w:rPr>
          <w:rFonts w:ascii="Times New Roman" w:hAnsi="Times New Roman" w:cs="Times New Roman"/>
          <w:b/>
          <w:bCs/>
          <w:color w:val="auto"/>
        </w:rPr>
        <w:t>50</w:t>
      </w:r>
      <w:r w:rsidR="00B867E6" w:rsidRPr="00B867E6">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F871F0">
        <w:rPr>
          <w:rFonts w:ascii="Times New Roman" w:hAnsi="Times New Roman" w:cs="Times New Roman"/>
          <w:b/>
          <w:bCs/>
          <w:color w:val="auto"/>
        </w:rPr>
        <w:t>29</w:t>
      </w:r>
      <w:r w:rsidR="00B867E6" w:rsidRPr="00B867E6">
        <w:rPr>
          <w:rFonts w:ascii="Times New Roman" w:hAnsi="Times New Roman" w:cs="Times New Roman"/>
          <w:b/>
          <w:bCs/>
          <w:color w:val="auto"/>
        </w:rPr>
        <w:t>/2017</w:t>
      </w: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AT</w:t>
      </w:r>
      <w:r w:rsidR="007E5833">
        <w:rPr>
          <w:b/>
          <w:bCs/>
          <w:color w:val="000000"/>
          <w:lang w:val="pt-BR"/>
        </w:rPr>
        <w:t>A DE REGISTRO DE PREÇOS Nº 033</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96B40">
        <w:rPr>
          <w:b/>
          <w:bCs/>
          <w:lang w:val="pt-BR"/>
        </w:rPr>
        <w:t>PRESTAÇÃO DE SERVIÇOS DE HOSPEDAGEM, COM INTUITO DE ATENDER A DEMANDA DAS SECRETARIAS MUNICIPAIS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007E5833">
        <w:rPr>
          <w:lang w:val="pt-BR"/>
        </w:rPr>
        <w:t xml:space="preserve"> da empresa  </w:t>
      </w:r>
      <w:r w:rsidR="00EC231D" w:rsidRPr="00EC231D">
        <w:rPr>
          <w:b/>
          <w:lang w:val="pt-BR"/>
        </w:rPr>
        <w:t xml:space="preserve">Maria Alves </w:t>
      </w:r>
      <w:proofErr w:type="spellStart"/>
      <w:r w:rsidR="00EC231D" w:rsidRPr="00EC231D">
        <w:rPr>
          <w:b/>
          <w:lang w:val="pt-BR"/>
        </w:rPr>
        <w:t>Barbosa-ME</w:t>
      </w:r>
      <w:proofErr w:type="spellEnd"/>
      <w:r w:rsidR="00EC231D">
        <w:rPr>
          <w:lang w:val="pt-BR"/>
        </w:rPr>
        <w:t xml:space="preserve">, CNPJ nº 02.757.791/0001-24, com endereço na Rua Juca de Queiroz nº 1020, Bairro Sagrada, CEP 39340-000, representada pela Sr (a) </w:t>
      </w:r>
      <w:r w:rsidR="00EC231D" w:rsidRPr="00EC231D">
        <w:rPr>
          <w:b/>
          <w:lang w:val="pt-BR"/>
        </w:rPr>
        <w:t>Maria Alves Barbosa</w:t>
      </w:r>
      <w:r w:rsidRPr="0020167F">
        <w:rPr>
          <w:lang w:val="pt-BR"/>
        </w:rPr>
        <w:t>,</w:t>
      </w:r>
      <w:r w:rsidR="00EC231D">
        <w:rPr>
          <w:lang w:val="pt-BR"/>
        </w:rPr>
        <w:t xml:space="preserve"> </w:t>
      </w:r>
      <w:r w:rsidRPr="0020167F">
        <w:rPr>
          <w:lang w:val="pt-BR"/>
        </w:rPr>
        <w:t xml:space="preserve"> </w:t>
      </w:r>
      <w:r w:rsidR="00EC231D">
        <w:rPr>
          <w:lang w:val="pt-BR"/>
        </w:rPr>
        <w:t>CPF 462.320.526-68</w:t>
      </w:r>
      <w:r w:rsidRPr="0020167F">
        <w:rPr>
          <w:lang w:val="pt-BR"/>
        </w:rPr>
        <w:t>,</w:t>
      </w:r>
      <w:r w:rsidR="00EC231D">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E96B40" w:rsidRPr="0017210F">
        <w:rPr>
          <w:sz w:val="24"/>
          <w:lang w:val="pt-BR"/>
        </w:rPr>
        <w:t>REGIS</w:t>
      </w:r>
      <w:r w:rsidR="00E96B40">
        <w:rPr>
          <w:sz w:val="24"/>
          <w:lang w:val="pt-BR"/>
        </w:rPr>
        <w:t>TRO</w:t>
      </w:r>
      <w:proofErr w:type="gramEnd"/>
      <w:r w:rsidR="00E96B40">
        <w:rPr>
          <w:sz w:val="24"/>
          <w:lang w:val="pt-BR"/>
        </w:rPr>
        <w:t xml:space="preserve"> DE PREÇOS PARA PRESTAÇÃO DE SERVIÇOS DE HOSPEDAGEM</w:t>
      </w:r>
      <w:r w:rsidR="00E96B40" w:rsidRPr="003279BB">
        <w:rPr>
          <w:sz w:val="24"/>
          <w:lang w:val="pt-BR"/>
        </w:rPr>
        <w:t>, COM O INTUITO DE ATENDER A DEMANDA DAS SECRETARIAS MUNICIPAIS.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0349" w:type="dxa"/>
        <w:tblInd w:w="-284" w:type="dxa"/>
        <w:tblLayout w:type="fixed"/>
        <w:tblCellMar>
          <w:left w:w="0" w:type="dxa"/>
          <w:right w:w="0" w:type="dxa"/>
        </w:tblCellMar>
        <w:tblLook w:val="0000"/>
      </w:tblPr>
      <w:tblGrid>
        <w:gridCol w:w="568"/>
        <w:gridCol w:w="1132"/>
        <w:gridCol w:w="820"/>
        <w:gridCol w:w="620"/>
        <w:gridCol w:w="3080"/>
        <w:gridCol w:w="1780"/>
        <w:gridCol w:w="1073"/>
        <w:gridCol w:w="1276"/>
      </w:tblGrid>
      <w:tr w:rsidR="00EC238B" w:rsidRPr="006878B0" w:rsidTr="00EC238B">
        <w:trPr>
          <w:trHeight w:val="386"/>
        </w:trPr>
        <w:tc>
          <w:tcPr>
            <w:tcW w:w="6220" w:type="dxa"/>
            <w:gridSpan w:val="5"/>
            <w:shd w:val="clear" w:color="auto" w:fill="auto"/>
            <w:vAlign w:val="bottom"/>
          </w:tcPr>
          <w:p w:rsidR="00EC238B" w:rsidRPr="00EC238B" w:rsidRDefault="00EC238B" w:rsidP="005532B0">
            <w:pPr>
              <w:spacing w:line="229" w:lineRule="exact"/>
              <w:rPr>
                <w:rFonts w:ascii="Arial" w:eastAsia="Arial" w:hAnsi="Arial"/>
                <w:lang w:val="pt-BR"/>
              </w:rPr>
            </w:pPr>
          </w:p>
        </w:tc>
        <w:tc>
          <w:tcPr>
            <w:tcW w:w="1780" w:type="dxa"/>
            <w:shd w:val="clear" w:color="auto" w:fill="auto"/>
            <w:vAlign w:val="bottom"/>
          </w:tcPr>
          <w:p w:rsidR="00EC238B" w:rsidRPr="00EC238B" w:rsidRDefault="00EC238B" w:rsidP="005532B0">
            <w:pPr>
              <w:spacing w:line="0" w:lineRule="atLeast"/>
              <w:rPr>
                <w:sz w:val="24"/>
                <w:lang w:val="pt-BR"/>
              </w:rPr>
            </w:pPr>
          </w:p>
        </w:tc>
        <w:tc>
          <w:tcPr>
            <w:tcW w:w="1073" w:type="dxa"/>
            <w:shd w:val="clear" w:color="auto" w:fill="auto"/>
            <w:vAlign w:val="bottom"/>
          </w:tcPr>
          <w:p w:rsidR="00EC238B" w:rsidRPr="00EC238B" w:rsidRDefault="00EC238B" w:rsidP="005532B0">
            <w:pPr>
              <w:spacing w:line="0" w:lineRule="atLeast"/>
              <w:rPr>
                <w:sz w:val="24"/>
                <w:lang w:val="pt-BR"/>
              </w:rPr>
            </w:pPr>
          </w:p>
        </w:tc>
        <w:tc>
          <w:tcPr>
            <w:tcW w:w="1276" w:type="dxa"/>
            <w:shd w:val="clear" w:color="auto" w:fill="auto"/>
            <w:vAlign w:val="bottom"/>
          </w:tcPr>
          <w:p w:rsidR="00EC238B" w:rsidRPr="00EC238B" w:rsidRDefault="00EC238B" w:rsidP="005532B0">
            <w:pPr>
              <w:spacing w:line="0" w:lineRule="atLeast"/>
              <w:rPr>
                <w:sz w:val="24"/>
                <w:lang w:val="pt-BR"/>
              </w:rPr>
            </w:pPr>
          </w:p>
        </w:tc>
      </w:tr>
      <w:tr w:rsidR="00EC238B" w:rsidRPr="006878B0" w:rsidTr="00EC238B">
        <w:trPr>
          <w:trHeight w:val="94"/>
        </w:trPr>
        <w:tc>
          <w:tcPr>
            <w:tcW w:w="568" w:type="dxa"/>
            <w:tcBorders>
              <w:bottom w:val="single" w:sz="8" w:space="0" w:color="666666"/>
            </w:tcBorders>
            <w:shd w:val="clear" w:color="auto" w:fill="auto"/>
            <w:vAlign w:val="bottom"/>
          </w:tcPr>
          <w:p w:rsidR="00EC238B" w:rsidRPr="00EC238B" w:rsidRDefault="00EC238B" w:rsidP="005532B0">
            <w:pPr>
              <w:spacing w:line="0" w:lineRule="atLeast"/>
              <w:rPr>
                <w:sz w:val="8"/>
                <w:lang w:val="pt-BR"/>
              </w:rPr>
            </w:pPr>
          </w:p>
        </w:tc>
        <w:tc>
          <w:tcPr>
            <w:tcW w:w="1132" w:type="dxa"/>
            <w:tcBorders>
              <w:bottom w:val="single" w:sz="8" w:space="0" w:color="666666"/>
            </w:tcBorders>
            <w:shd w:val="clear" w:color="auto" w:fill="auto"/>
            <w:vAlign w:val="bottom"/>
          </w:tcPr>
          <w:p w:rsidR="00EC238B" w:rsidRPr="00EC238B" w:rsidRDefault="00EC238B" w:rsidP="005532B0">
            <w:pPr>
              <w:spacing w:line="0" w:lineRule="atLeast"/>
              <w:rPr>
                <w:sz w:val="8"/>
                <w:lang w:val="pt-BR"/>
              </w:rPr>
            </w:pPr>
          </w:p>
        </w:tc>
        <w:tc>
          <w:tcPr>
            <w:tcW w:w="820" w:type="dxa"/>
            <w:tcBorders>
              <w:bottom w:val="single" w:sz="8" w:space="0" w:color="666666"/>
            </w:tcBorders>
            <w:shd w:val="clear" w:color="auto" w:fill="auto"/>
            <w:vAlign w:val="bottom"/>
          </w:tcPr>
          <w:p w:rsidR="00EC238B" w:rsidRPr="00EC238B" w:rsidRDefault="00EC238B" w:rsidP="005532B0">
            <w:pPr>
              <w:spacing w:line="0" w:lineRule="atLeast"/>
              <w:rPr>
                <w:sz w:val="8"/>
                <w:lang w:val="pt-BR"/>
              </w:rPr>
            </w:pPr>
          </w:p>
        </w:tc>
        <w:tc>
          <w:tcPr>
            <w:tcW w:w="3700" w:type="dxa"/>
            <w:gridSpan w:val="2"/>
            <w:tcBorders>
              <w:bottom w:val="single" w:sz="8" w:space="0" w:color="666666"/>
            </w:tcBorders>
            <w:shd w:val="clear" w:color="auto" w:fill="auto"/>
            <w:vAlign w:val="bottom"/>
          </w:tcPr>
          <w:p w:rsidR="00EC238B" w:rsidRPr="00EC238B" w:rsidRDefault="00EC238B" w:rsidP="005532B0">
            <w:pPr>
              <w:spacing w:line="0" w:lineRule="atLeast"/>
              <w:rPr>
                <w:sz w:val="8"/>
                <w:lang w:val="pt-BR"/>
              </w:rPr>
            </w:pPr>
          </w:p>
        </w:tc>
        <w:tc>
          <w:tcPr>
            <w:tcW w:w="1780" w:type="dxa"/>
            <w:tcBorders>
              <w:bottom w:val="single" w:sz="8" w:space="0" w:color="666666"/>
            </w:tcBorders>
            <w:shd w:val="clear" w:color="auto" w:fill="auto"/>
            <w:vAlign w:val="bottom"/>
          </w:tcPr>
          <w:p w:rsidR="00EC238B" w:rsidRPr="00EC238B" w:rsidRDefault="00EC238B" w:rsidP="005532B0">
            <w:pPr>
              <w:spacing w:line="0" w:lineRule="atLeast"/>
              <w:rPr>
                <w:sz w:val="8"/>
                <w:lang w:val="pt-BR"/>
              </w:rPr>
            </w:pPr>
          </w:p>
        </w:tc>
        <w:tc>
          <w:tcPr>
            <w:tcW w:w="1073" w:type="dxa"/>
            <w:tcBorders>
              <w:bottom w:val="single" w:sz="8" w:space="0" w:color="666666"/>
            </w:tcBorders>
            <w:shd w:val="clear" w:color="auto" w:fill="auto"/>
            <w:vAlign w:val="bottom"/>
          </w:tcPr>
          <w:p w:rsidR="00EC238B" w:rsidRPr="00EC238B" w:rsidRDefault="00EC238B" w:rsidP="005532B0">
            <w:pPr>
              <w:spacing w:line="0" w:lineRule="atLeast"/>
              <w:rPr>
                <w:sz w:val="8"/>
                <w:lang w:val="pt-BR"/>
              </w:rPr>
            </w:pPr>
          </w:p>
        </w:tc>
        <w:tc>
          <w:tcPr>
            <w:tcW w:w="1276" w:type="dxa"/>
            <w:tcBorders>
              <w:bottom w:val="single" w:sz="8" w:space="0" w:color="666666"/>
            </w:tcBorders>
            <w:shd w:val="clear" w:color="auto" w:fill="auto"/>
            <w:vAlign w:val="bottom"/>
          </w:tcPr>
          <w:p w:rsidR="00EC238B" w:rsidRPr="00EC238B" w:rsidRDefault="00EC238B" w:rsidP="005532B0">
            <w:pPr>
              <w:spacing w:line="0" w:lineRule="atLeast"/>
              <w:rPr>
                <w:sz w:val="8"/>
                <w:lang w:val="pt-BR"/>
              </w:rPr>
            </w:pPr>
          </w:p>
        </w:tc>
      </w:tr>
      <w:tr w:rsidR="00EC238B" w:rsidTr="00EC238B">
        <w:trPr>
          <w:trHeight w:val="254"/>
        </w:trPr>
        <w:tc>
          <w:tcPr>
            <w:tcW w:w="568" w:type="dxa"/>
            <w:tcBorders>
              <w:left w:val="single" w:sz="8" w:space="0" w:color="666666"/>
              <w:right w:val="single" w:sz="8" w:space="0" w:color="666666"/>
            </w:tcBorders>
            <w:shd w:val="clear" w:color="auto" w:fill="auto"/>
            <w:vAlign w:val="bottom"/>
          </w:tcPr>
          <w:p w:rsidR="00EC238B" w:rsidRDefault="00EC238B" w:rsidP="005532B0">
            <w:pPr>
              <w:spacing w:line="0" w:lineRule="atLeast"/>
              <w:ind w:right="107"/>
              <w:jc w:val="right"/>
              <w:rPr>
                <w:rFonts w:ascii="Arial" w:eastAsia="Arial" w:hAnsi="Arial"/>
                <w:b/>
                <w:sz w:val="18"/>
              </w:rPr>
            </w:pPr>
            <w:r>
              <w:rPr>
                <w:rFonts w:ascii="Arial" w:eastAsia="Arial" w:hAnsi="Arial"/>
                <w:b/>
                <w:sz w:val="18"/>
              </w:rPr>
              <w:t>Item</w:t>
            </w:r>
          </w:p>
        </w:tc>
        <w:tc>
          <w:tcPr>
            <w:tcW w:w="1132" w:type="dxa"/>
            <w:tcBorders>
              <w:right w:val="single" w:sz="8" w:space="0" w:color="666666"/>
            </w:tcBorders>
            <w:shd w:val="clear" w:color="auto" w:fill="auto"/>
            <w:vAlign w:val="bottom"/>
          </w:tcPr>
          <w:p w:rsidR="00EC238B" w:rsidRDefault="00EC238B" w:rsidP="005532B0">
            <w:pPr>
              <w:spacing w:line="0" w:lineRule="atLeast"/>
              <w:ind w:right="770"/>
              <w:jc w:val="right"/>
              <w:rPr>
                <w:rFonts w:ascii="Arial" w:eastAsia="Arial" w:hAnsi="Arial"/>
                <w:b/>
                <w:sz w:val="18"/>
              </w:rPr>
            </w:pPr>
            <w:proofErr w:type="spellStart"/>
            <w:r>
              <w:rPr>
                <w:rFonts w:ascii="Arial" w:eastAsia="Arial" w:hAnsi="Arial"/>
                <w:b/>
                <w:sz w:val="18"/>
              </w:rPr>
              <w:t>Qtd</w:t>
            </w:r>
            <w:proofErr w:type="spellEnd"/>
          </w:p>
        </w:tc>
        <w:tc>
          <w:tcPr>
            <w:tcW w:w="820" w:type="dxa"/>
            <w:tcBorders>
              <w:right w:val="single" w:sz="8" w:space="0" w:color="666666"/>
            </w:tcBorders>
            <w:shd w:val="clear" w:color="auto" w:fill="auto"/>
            <w:vAlign w:val="bottom"/>
          </w:tcPr>
          <w:p w:rsidR="00EC238B" w:rsidRDefault="00EC238B" w:rsidP="005532B0">
            <w:pPr>
              <w:spacing w:line="0" w:lineRule="atLeast"/>
              <w:ind w:left="20"/>
              <w:rPr>
                <w:rFonts w:ascii="Arial" w:eastAsia="Arial" w:hAnsi="Arial"/>
                <w:b/>
                <w:sz w:val="18"/>
              </w:rPr>
            </w:pPr>
            <w:proofErr w:type="spellStart"/>
            <w:r>
              <w:rPr>
                <w:rFonts w:ascii="Arial" w:eastAsia="Arial" w:hAnsi="Arial"/>
                <w:b/>
                <w:sz w:val="18"/>
              </w:rPr>
              <w:t>Unidade</w:t>
            </w:r>
            <w:proofErr w:type="spellEnd"/>
          </w:p>
        </w:tc>
        <w:tc>
          <w:tcPr>
            <w:tcW w:w="3700" w:type="dxa"/>
            <w:gridSpan w:val="2"/>
            <w:shd w:val="clear" w:color="auto" w:fill="auto"/>
            <w:vAlign w:val="bottom"/>
          </w:tcPr>
          <w:p w:rsidR="00EC238B" w:rsidRDefault="00EC238B" w:rsidP="005532B0">
            <w:pPr>
              <w:spacing w:line="0" w:lineRule="atLeast"/>
              <w:rPr>
                <w:rFonts w:ascii="Arial" w:eastAsia="Arial" w:hAnsi="Arial"/>
                <w:b/>
                <w:sz w:val="18"/>
              </w:rPr>
            </w:pPr>
            <w:r>
              <w:rPr>
                <w:rFonts w:ascii="Arial" w:eastAsia="Arial" w:hAnsi="Arial"/>
                <w:b/>
                <w:sz w:val="18"/>
              </w:rPr>
              <w:t>Material/</w:t>
            </w:r>
            <w:proofErr w:type="spellStart"/>
            <w:r>
              <w:rPr>
                <w:rFonts w:ascii="Arial" w:eastAsia="Arial" w:hAnsi="Arial"/>
                <w:b/>
                <w:sz w:val="18"/>
              </w:rPr>
              <w:t>Serviço</w:t>
            </w:r>
            <w:proofErr w:type="spellEnd"/>
          </w:p>
        </w:tc>
        <w:tc>
          <w:tcPr>
            <w:tcW w:w="1780" w:type="dxa"/>
            <w:tcBorders>
              <w:right w:val="single" w:sz="8" w:space="0" w:color="666666"/>
            </w:tcBorders>
            <w:shd w:val="clear" w:color="auto" w:fill="auto"/>
            <w:vAlign w:val="bottom"/>
          </w:tcPr>
          <w:p w:rsidR="00EC238B" w:rsidRDefault="00EC238B" w:rsidP="005532B0">
            <w:pPr>
              <w:spacing w:line="0" w:lineRule="atLeast"/>
            </w:pPr>
          </w:p>
        </w:tc>
        <w:tc>
          <w:tcPr>
            <w:tcW w:w="1073" w:type="dxa"/>
            <w:tcBorders>
              <w:right w:val="single" w:sz="8" w:space="0" w:color="666666"/>
            </w:tcBorders>
            <w:shd w:val="clear" w:color="auto" w:fill="auto"/>
            <w:vAlign w:val="bottom"/>
          </w:tcPr>
          <w:p w:rsidR="00EC238B" w:rsidRDefault="00EC238B" w:rsidP="005532B0">
            <w:pPr>
              <w:spacing w:line="0" w:lineRule="atLeast"/>
              <w:ind w:right="110"/>
              <w:jc w:val="right"/>
              <w:rPr>
                <w:rFonts w:ascii="Arial" w:eastAsia="Arial" w:hAnsi="Arial"/>
                <w:b/>
                <w:w w:val="98"/>
                <w:sz w:val="18"/>
              </w:rPr>
            </w:pPr>
            <w:proofErr w:type="spellStart"/>
            <w:r>
              <w:rPr>
                <w:rFonts w:ascii="Arial" w:eastAsia="Arial" w:hAnsi="Arial"/>
                <w:b/>
                <w:w w:val="98"/>
                <w:sz w:val="18"/>
              </w:rPr>
              <w:t>Preço</w:t>
            </w:r>
            <w:proofErr w:type="spellEnd"/>
            <w:r>
              <w:rPr>
                <w:rFonts w:ascii="Arial" w:eastAsia="Arial" w:hAnsi="Arial"/>
                <w:b/>
                <w:w w:val="98"/>
                <w:sz w:val="18"/>
              </w:rPr>
              <w:t xml:space="preserve"> Unit.</w:t>
            </w:r>
          </w:p>
        </w:tc>
        <w:tc>
          <w:tcPr>
            <w:tcW w:w="1276" w:type="dxa"/>
            <w:tcBorders>
              <w:right w:val="single" w:sz="8" w:space="0" w:color="666666"/>
            </w:tcBorders>
            <w:shd w:val="clear" w:color="auto" w:fill="auto"/>
            <w:vAlign w:val="bottom"/>
          </w:tcPr>
          <w:p w:rsidR="00EC238B" w:rsidRDefault="00EC238B" w:rsidP="005532B0">
            <w:pPr>
              <w:spacing w:line="0" w:lineRule="atLeast"/>
              <w:ind w:right="208"/>
              <w:jc w:val="right"/>
              <w:rPr>
                <w:rFonts w:ascii="Arial" w:eastAsia="Arial" w:hAnsi="Arial"/>
                <w:b/>
                <w:w w:val="99"/>
                <w:sz w:val="18"/>
              </w:rPr>
            </w:pPr>
            <w:proofErr w:type="spellStart"/>
            <w:r>
              <w:rPr>
                <w:rFonts w:ascii="Arial" w:eastAsia="Arial" w:hAnsi="Arial"/>
                <w:b/>
                <w:w w:val="99"/>
                <w:sz w:val="18"/>
              </w:rPr>
              <w:t>Preço</w:t>
            </w:r>
            <w:proofErr w:type="spellEnd"/>
            <w:r>
              <w:rPr>
                <w:rFonts w:ascii="Arial" w:eastAsia="Arial" w:hAnsi="Arial"/>
                <w:b/>
                <w:w w:val="99"/>
                <w:sz w:val="18"/>
              </w:rPr>
              <w:t xml:space="preserve"> Total</w:t>
            </w:r>
          </w:p>
        </w:tc>
      </w:tr>
      <w:tr w:rsidR="00EC238B" w:rsidTr="00EC238B">
        <w:trPr>
          <w:trHeight w:val="66"/>
        </w:trPr>
        <w:tc>
          <w:tcPr>
            <w:tcW w:w="568" w:type="dxa"/>
            <w:tcBorders>
              <w:left w:val="single" w:sz="8" w:space="0" w:color="666666"/>
              <w:bottom w:val="single" w:sz="8" w:space="0" w:color="666666"/>
              <w:right w:val="single" w:sz="8" w:space="0" w:color="666666"/>
            </w:tcBorders>
            <w:shd w:val="clear" w:color="auto" w:fill="auto"/>
            <w:vAlign w:val="bottom"/>
          </w:tcPr>
          <w:p w:rsidR="00EC238B" w:rsidRDefault="00EC238B" w:rsidP="005532B0">
            <w:pPr>
              <w:spacing w:line="0" w:lineRule="atLeast"/>
              <w:rPr>
                <w:sz w:val="5"/>
              </w:rPr>
            </w:pPr>
          </w:p>
        </w:tc>
        <w:tc>
          <w:tcPr>
            <w:tcW w:w="1132"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5"/>
              </w:rPr>
            </w:pPr>
          </w:p>
        </w:tc>
        <w:tc>
          <w:tcPr>
            <w:tcW w:w="820"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5"/>
              </w:rPr>
            </w:pPr>
          </w:p>
        </w:tc>
        <w:tc>
          <w:tcPr>
            <w:tcW w:w="5480" w:type="dxa"/>
            <w:gridSpan w:val="3"/>
            <w:tcBorders>
              <w:bottom w:val="single" w:sz="8" w:space="0" w:color="666666"/>
              <w:right w:val="single" w:sz="8" w:space="0" w:color="666666"/>
            </w:tcBorders>
            <w:shd w:val="clear" w:color="auto" w:fill="auto"/>
            <w:vAlign w:val="bottom"/>
          </w:tcPr>
          <w:p w:rsidR="00EC238B" w:rsidRDefault="00EC238B" w:rsidP="005532B0">
            <w:pPr>
              <w:spacing w:line="0" w:lineRule="atLeast"/>
              <w:rPr>
                <w:sz w:val="5"/>
              </w:rPr>
            </w:pPr>
          </w:p>
        </w:tc>
        <w:tc>
          <w:tcPr>
            <w:tcW w:w="1073"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5"/>
              </w:rPr>
            </w:pPr>
          </w:p>
        </w:tc>
        <w:tc>
          <w:tcPr>
            <w:tcW w:w="1276"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5"/>
              </w:rPr>
            </w:pPr>
          </w:p>
        </w:tc>
      </w:tr>
      <w:tr w:rsidR="00EC238B" w:rsidTr="00EC238B">
        <w:trPr>
          <w:trHeight w:val="254"/>
        </w:trPr>
        <w:tc>
          <w:tcPr>
            <w:tcW w:w="568" w:type="dxa"/>
            <w:tcBorders>
              <w:left w:val="single" w:sz="8" w:space="0" w:color="666666"/>
              <w:right w:val="single" w:sz="8" w:space="0" w:color="666666"/>
            </w:tcBorders>
            <w:shd w:val="clear" w:color="auto" w:fill="auto"/>
            <w:vAlign w:val="bottom"/>
          </w:tcPr>
          <w:p w:rsidR="00EC238B" w:rsidRDefault="00EC238B" w:rsidP="005532B0">
            <w:pPr>
              <w:spacing w:line="0" w:lineRule="atLeast"/>
              <w:ind w:right="67"/>
              <w:jc w:val="right"/>
              <w:rPr>
                <w:rFonts w:ascii="Arial" w:eastAsia="Arial" w:hAnsi="Arial"/>
                <w:sz w:val="18"/>
              </w:rPr>
            </w:pPr>
            <w:r>
              <w:rPr>
                <w:rFonts w:ascii="Arial" w:eastAsia="Arial" w:hAnsi="Arial"/>
                <w:sz w:val="18"/>
              </w:rPr>
              <w:t>001</w:t>
            </w:r>
          </w:p>
        </w:tc>
        <w:tc>
          <w:tcPr>
            <w:tcW w:w="1132" w:type="dxa"/>
            <w:tcBorders>
              <w:right w:val="single" w:sz="8" w:space="0" w:color="666666"/>
            </w:tcBorders>
            <w:shd w:val="clear" w:color="auto" w:fill="auto"/>
            <w:vAlign w:val="bottom"/>
          </w:tcPr>
          <w:p w:rsidR="00EC238B" w:rsidRDefault="00EC238B" w:rsidP="005532B0">
            <w:pPr>
              <w:spacing w:line="0" w:lineRule="atLeast"/>
              <w:ind w:right="190"/>
              <w:jc w:val="right"/>
              <w:rPr>
                <w:rFonts w:ascii="Arial" w:eastAsia="Arial" w:hAnsi="Arial"/>
                <w:sz w:val="18"/>
              </w:rPr>
            </w:pPr>
            <w:r>
              <w:rPr>
                <w:rFonts w:ascii="Arial" w:eastAsia="Arial" w:hAnsi="Arial"/>
                <w:sz w:val="18"/>
              </w:rPr>
              <w:t>600,0000</w:t>
            </w:r>
          </w:p>
        </w:tc>
        <w:tc>
          <w:tcPr>
            <w:tcW w:w="820" w:type="dxa"/>
            <w:tcBorders>
              <w:right w:val="single" w:sz="8" w:space="0" w:color="666666"/>
            </w:tcBorders>
            <w:shd w:val="clear" w:color="auto" w:fill="auto"/>
            <w:vAlign w:val="bottom"/>
          </w:tcPr>
          <w:p w:rsidR="00EC238B" w:rsidRDefault="00EC238B" w:rsidP="005532B0">
            <w:pPr>
              <w:spacing w:line="0" w:lineRule="atLeast"/>
              <w:ind w:left="20"/>
              <w:rPr>
                <w:rFonts w:ascii="Arial" w:eastAsia="Arial" w:hAnsi="Arial"/>
                <w:sz w:val="18"/>
              </w:rPr>
            </w:pPr>
            <w:r>
              <w:rPr>
                <w:rFonts w:ascii="Arial" w:eastAsia="Arial" w:hAnsi="Arial"/>
                <w:sz w:val="18"/>
              </w:rPr>
              <w:t>DIÁRIA</w:t>
            </w:r>
          </w:p>
        </w:tc>
        <w:tc>
          <w:tcPr>
            <w:tcW w:w="5480" w:type="dxa"/>
            <w:gridSpan w:val="3"/>
            <w:tcBorders>
              <w:right w:val="single" w:sz="8" w:space="0" w:color="666666"/>
            </w:tcBorders>
            <w:shd w:val="clear" w:color="auto" w:fill="auto"/>
            <w:vAlign w:val="bottom"/>
          </w:tcPr>
          <w:p w:rsidR="00EC238B" w:rsidRPr="00EC238B" w:rsidRDefault="00EC238B" w:rsidP="005532B0">
            <w:pPr>
              <w:spacing w:line="0" w:lineRule="atLeast"/>
              <w:rPr>
                <w:rFonts w:ascii="Arial" w:eastAsia="Arial" w:hAnsi="Arial"/>
                <w:sz w:val="18"/>
                <w:lang w:val="pt-BR"/>
              </w:rPr>
            </w:pPr>
            <w:r w:rsidRPr="00EC238B">
              <w:rPr>
                <w:rFonts w:ascii="Arial" w:eastAsia="Arial" w:hAnsi="Arial"/>
                <w:sz w:val="18"/>
                <w:lang w:val="pt-BR"/>
              </w:rPr>
              <w:t>HOSPEDAGEM APARTAMENTO DUPLO COM TV (DIÁRIA)</w:t>
            </w:r>
          </w:p>
        </w:tc>
        <w:tc>
          <w:tcPr>
            <w:tcW w:w="1073" w:type="dxa"/>
            <w:tcBorders>
              <w:right w:val="single" w:sz="8" w:space="0" w:color="666666"/>
            </w:tcBorders>
            <w:shd w:val="clear" w:color="auto" w:fill="auto"/>
            <w:vAlign w:val="bottom"/>
          </w:tcPr>
          <w:p w:rsidR="00EC238B" w:rsidRDefault="00EC238B" w:rsidP="005532B0">
            <w:pPr>
              <w:spacing w:line="0" w:lineRule="atLeast"/>
              <w:jc w:val="right"/>
              <w:rPr>
                <w:rFonts w:ascii="Arial" w:eastAsia="Arial" w:hAnsi="Arial"/>
                <w:sz w:val="18"/>
              </w:rPr>
            </w:pPr>
            <w:r>
              <w:rPr>
                <w:rFonts w:ascii="Arial" w:eastAsia="Arial" w:hAnsi="Arial"/>
                <w:sz w:val="18"/>
              </w:rPr>
              <w:t>80,0000</w:t>
            </w:r>
          </w:p>
        </w:tc>
        <w:tc>
          <w:tcPr>
            <w:tcW w:w="1276" w:type="dxa"/>
            <w:tcBorders>
              <w:right w:val="single" w:sz="8" w:space="0" w:color="666666"/>
            </w:tcBorders>
            <w:shd w:val="clear" w:color="auto" w:fill="auto"/>
            <w:vAlign w:val="bottom"/>
          </w:tcPr>
          <w:p w:rsidR="00EC238B" w:rsidRDefault="00EC238B" w:rsidP="005532B0">
            <w:pPr>
              <w:spacing w:line="0" w:lineRule="atLeast"/>
              <w:ind w:left="208"/>
              <w:jc w:val="center"/>
              <w:rPr>
                <w:rFonts w:ascii="Arial" w:eastAsia="Arial" w:hAnsi="Arial"/>
                <w:w w:val="99"/>
                <w:sz w:val="18"/>
              </w:rPr>
            </w:pPr>
            <w:r>
              <w:rPr>
                <w:rFonts w:ascii="Arial" w:eastAsia="Arial" w:hAnsi="Arial"/>
                <w:w w:val="99"/>
                <w:sz w:val="18"/>
              </w:rPr>
              <w:t>48.000,00</w:t>
            </w:r>
          </w:p>
        </w:tc>
      </w:tr>
      <w:tr w:rsidR="00EC238B" w:rsidTr="00EC238B">
        <w:trPr>
          <w:trHeight w:val="46"/>
        </w:trPr>
        <w:tc>
          <w:tcPr>
            <w:tcW w:w="568" w:type="dxa"/>
            <w:tcBorders>
              <w:left w:val="single" w:sz="8" w:space="0" w:color="666666"/>
              <w:bottom w:val="single" w:sz="8" w:space="0" w:color="666666"/>
              <w:right w:val="single" w:sz="8" w:space="0" w:color="666666"/>
            </w:tcBorders>
            <w:shd w:val="clear" w:color="auto" w:fill="auto"/>
            <w:vAlign w:val="bottom"/>
          </w:tcPr>
          <w:p w:rsidR="00EC238B" w:rsidRDefault="00EC238B" w:rsidP="005532B0">
            <w:pPr>
              <w:spacing w:line="0" w:lineRule="atLeast"/>
              <w:rPr>
                <w:sz w:val="4"/>
              </w:rPr>
            </w:pPr>
          </w:p>
        </w:tc>
        <w:tc>
          <w:tcPr>
            <w:tcW w:w="1132"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4"/>
              </w:rPr>
            </w:pPr>
          </w:p>
        </w:tc>
        <w:tc>
          <w:tcPr>
            <w:tcW w:w="5480" w:type="dxa"/>
            <w:gridSpan w:val="3"/>
            <w:tcBorders>
              <w:bottom w:val="single" w:sz="8" w:space="0" w:color="666666"/>
              <w:right w:val="single" w:sz="8" w:space="0" w:color="666666"/>
            </w:tcBorders>
            <w:shd w:val="clear" w:color="auto" w:fill="auto"/>
            <w:vAlign w:val="bottom"/>
          </w:tcPr>
          <w:p w:rsidR="00EC238B" w:rsidRDefault="00EC238B" w:rsidP="005532B0">
            <w:pPr>
              <w:spacing w:line="0" w:lineRule="atLeast"/>
              <w:rPr>
                <w:sz w:val="4"/>
              </w:rPr>
            </w:pPr>
          </w:p>
        </w:tc>
        <w:tc>
          <w:tcPr>
            <w:tcW w:w="1073"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4"/>
              </w:rPr>
            </w:pPr>
          </w:p>
        </w:tc>
      </w:tr>
      <w:tr w:rsidR="00EC238B" w:rsidTr="00EC238B">
        <w:trPr>
          <w:trHeight w:val="254"/>
        </w:trPr>
        <w:tc>
          <w:tcPr>
            <w:tcW w:w="568" w:type="dxa"/>
            <w:tcBorders>
              <w:left w:val="single" w:sz="8" w:space="0" w:color="666666"/>
              <w:right w:val="single" w:sz="8" w:space="0" w:color="666666"/>
            </w:tcBorders>
            <w:shd w:val="clear" w:color="auto" w:fill="auto"/>
            <w:vAlign w:val="bottom"/>
          </w:tcPr>
          <w:p w:rsidR="00EC238B" w:rsidRDefault="00EC238B" w:rsidP="005532B0">
            <w:pPr>
              <w:spacing w:line="0" w:lineRule="atLeast"/>
              <w:ind w:right="67"/>
              <w:jc w:val="right"/>
              <w:rPr>
                <w:rFonts w:ascii="Arial" w:eastAsia="Arial" w:hAnsi="Arial"/>
                <w:sz w:val="18"/>
              </w:rPr>
            </w:pPr>
            <w:r>
              <w:rPr>
                <w:rFonts w:ascii="Arial" w:eastAsia="Arial" w:hAnsi="Arial"/>
                <w:sz w:val="18"/>
              </w:rPr>
              <w:t>002</w:t>
            </w:r>
          </w:p>
        </w:tc>
        <w:tc>
          <w:tcPr>
            <w:tcW w:w="1132" w:type="dxa"/>
            <w:tcBorders>
              <w:right w:val="single" w:sz="8" w:space="0" w:color="666666"/>
            </w:tcBorders>
            <w:shd w:val="clear" w:color="auto" w:fill="auto"/>
            <w:vAlign w:val="bottom"/>
          </w:tcPr>
          <w:p w:rsidR="00EC238B" w:rsidRDefault="00EC238B" w:rsidP="005532B0">
            <w:pPr>
              <w:spacing w:line="0" w:lineRule="atLeast"/>
              <w:ind w:right="190"/>
              <w:jc w:val="right"/>
              <w:rPr>
                <w:rFonts w:ascii="Arial" w:eastAsia="Arial" w:hAnsi="Arial"/>
                <w:sz w:val="18"/>
              </w:rPr>
            </w:pPr>
            <w:r>
              <w:rPr>
                <w:rFonts w:ascii="Arial" w:eastAsia="Arial" w:hAnsi="Arial"/>
                <w:sz w:val="18"/>
              </w:rPr>
              <w:t>600,0000</w:t>
            </w:r>
          </w:p>
        </w:tc>
        <w:tc>
          <w:tcPr>
            <w:tcW w:w="820" w:type="dxa"/>
            <w:tcBorders>
              <w:right w:val="single" w:sz="8" w:space="0" w:color="666666"/>
            </w:tcBorders>
            <w:shd w:val="clear" w:color="auto" w:fill="auto"/>
            <w:vAlign w:val="bottom"/>
          </w:tcPr>
          <w:p w:rsidR="00EC238B" w:rsidRDefault="00EC238B" w:rsidP="005532B0">
            <w:pPr>
              <w:spacing w:line="0" w:lineRule="atLeast"/>
              <w:ind w:left="20"/>
              <w:rPr>
                <w:rFonts w:ascii="Arial" w:eastAsia="Arial" w:hAnsi="Arial"/>
                <w:sz w:val="18"/>
              </w:rPr>
            </w:pPr>
            <w:r>
              <w:rPr>
                <w:rFonts w:ascii="Arial" w:eastAsia="Arial" w:hAnsi="Arial"/>
                <w:sz w:val="18"/>
              </w:rPr>
              <w:t>DIÁRIA</w:t>
            </w:r>
          </w:p>
        </w:tc>
        <w:tc>
          <w:tcPr>
            <w:tcW w:w="5480" w:type="dxa"/>
            <w:gridSpan w:val="3"/>
            <w:tcBorders>
              <w:right w:val="single" w:sz="8" w:space="0" w:color="666666"/>
            </w:tcBorders>
            <w:shd w:val="clear" w:color="auto" w:fill="auto"/>
            <w:vAlign w:val="bottom"/>
          </w:tcPr>
          <w:p w:rsidR="00EC238B" w:rsidRPr="00EC238B" w:rsidRDefault="00EC238B" w:rsidP="005532B0">
            <w:pPr>
              <w:spacing w:line="0" w:lineRule="atLeast"/>
              <w:rPr>
                <w:rFonts w:ascii="Arial" w:eastAsia="Arial" w:hAnsi="Arial"/>
                <w:sz w:val="18"/>
                <w:lang w:val="pt-BR"/>
              </w:rPr>
            </w:pPr>
            <w:r w:rsidRPr="00EC238B">
              <w:rPr>
                <w:rFonts w:ascii="Arial" w:eastAsia="Arial" w:hAnsi="Arial"/>
                <w:sz w:val="18"/>
                <w:lang w:val="pt-BR"/>
              </w:rPr>
              <w:t>HOSPEDAGEM APARTAMENTO INDIVIDUAL COM TV (DIÁRIA)</w:t>
            </w:r>
          </w:p>
        </w:tc>
        <w:tc>
          <w:tcPr>
            <w:tcW w:w="1073" w:type="dxa"/>
            <w:tcBorders>
              <w:right w:val="single" w:sz="8" w:space="0" w:color="666666"/>
            </w:tcBorders>
            <w:shd w:val="clear" w:color="auto" w:fill="auto"/>
            <w:vAlign w:val="bottom"/>
          </w:tcPr>
          <w:p w:rsidR="00EC238B" w:rsidRDefault="00EC238B" w:rsidP="005532B0">
            <w:pPr>
              <w:spacing w:line="0" w:lineRule="atLeast"/>
              <w:jc w:val="right"/>
              <w:rPr>
                <w:rFonts w:ascii="Arial" w:eastAsia="Arial" w:hAnsi="Arial"/>
                <w:sz w:val="18"/>
              </w:rPr>
            </w:pPr>
            <w:r>
              <w:rPr>
                <w:rFonts w:ascii="Arial" w:eastAsia="Arial" w:hAnsi="Arial"/>
                <w:sz w:val="18"/>
              </w:rPr>
              <w:t>42,0000</w:t>
            </w:r>
          </w:p>
        </w:tc>
        <w:tc>
          <w:tcPr>
            <w:tcW w:w="1276" w:type="dxa"/>
            <w:tcBorders>
              <w:right w:val="single" w:sz="8" w:space="0" w:color="666666"/>
            </w:tcBorders>
            <w:shd w:val="clear" w:color="auto" w:fill="auto"/>
            <w:vAlign w:val="bottom"/>
          </w:tcPr>
          <w:p w:rsidR="00EC238B" w:rsidRDefault="00EC238B" w:rsidP="005532B0">
            <w:pPr>
              <w:spacing w:line="0" w:lineRule="atLeast"/>
              <w:ind w:left="208"/>
              <w:jc w:val="center"/>
              <w:rPr>
                <w:rFonts w:ascii="Arial" w:eastAsia="Arial" w:hAnsi="Arial"/>
                <w:w w:val="99"/>
                <w:sz w:val="18"/>
              </w:rPr>
            </w:pPr>
            <w:r>
              <w:rPr>
                <w:rFonts w:ascii="Arial" w:eastAsia="Arial" w:hAnsi="Arial"/>
                <w:w w:val="99"/>
                <w:sz w:val="18"/>
              </w:rPr>
              <w:t>25.200,00</w:t>
            </w:r>
          </w:p>
        </w:tc>
      </w:tr>
      <w:tr w:rsidR="00EC238B" w:rsidTr="00EC238B">
        <w:trPr>
          <w:trHeight w:val="46"/>
        </w:trPr>
        <w:tc>
          <w:tcPr>
            <w:tcW w:w="568" w:type="dxa"/>
            <w:tcBorders>
              <w:left w:val="single" w:sz="8" w:space="0" w:color="666666"/>
              <w:bottom w:val="single" w:sz="8" w:space="0" w:color="666666"/>
              <w:right w:val="single" w:sz="8" w:space="0" w:color="666666"/>
            </w:tcBorders>
            <w:shd w:val="clear" w:color="auto" w:fill="auto"/>
            <w:vAlign w:val="bottom"/>
          </w:tcPr>
          <w:p w:rsidR="00EC238B" w:rsidRDefault="00EC238B" w:rsidP="005532B0">
            <w:pPr>
              <w:spacing w:line="0" w:lineRule="atLeast"/>
              <w:rPr>
                <w:sz w:val="4"/>
              </w:rPr>
            </w:pPr>
          </w:p>
        </w:tc>
        <w:tc>
          <w:tcPr>
            <w:tcW w:w="1132"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4"/>
              </w:rPr>
            </w:pPr>
          </w:p>
        </w:tc>
        <w:tc>
          <w:tcPr>
            <w:tcW w:w="3700" w:type="dxa"/>
            <w:gridSpan w:val="2"/>
            <w:tcBorders>
              <w:bottom w:val="single" w:sz="8" w:space="0" w:color="666666"/>
            </w:tcBorders>
            <w:shd w:val="clear" w:color="auto" w:fill="auto"/>
            <w:vAlign w:val="bottom"/>
          </w:tcPr>
          <w:p w:rsidR="00EC238B" w:rsidRDefault="00EC238B" w:rsidP="005532B0">
            <w:pPr>
              <w:spacing w:line="0" w:lineRule="atLeast"/>
              <w:rPr>
                <w:sz w:val="4"/>
              </w:rPr>
            </w:pPr>
          </w:p>
        </w:tc>
        <w:tc>
          <w:tcPr>
            <w:tcW w:w="1780"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4"/>
              </w:rPr>
            </w:pPr>
          </w:p>
        </w:tc>
        <w:tc>
          <w:tcPr>
            <w:tcW w:w="1073"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4"/>
              </w:rPr>
            </w:pPr>
          </w:p>
        </w:tc>
      </w:tr>
      <w:tr w:rsidR="00EC238B" w:rsidTr="00EC238B">
        <w:trPr>
          <w:trHeight w:val="280"/>
        </w:trPr>
        <w:tc>
          <w:tcPr>
            <w:tcW w:w="568" w:type="dxa"/>
            <w:tcBorders>
              <w:left w:val="single" w:sz="8" w:space="0" w:color="666666"/>
              <w:right w:val="single" w:sz="8" w:space="0" w:color="666666"/>
            </w:tcBorders>
            <w:shd w:val="clear" w:color="auto" w:fill="auto"/>
            <w:vAlign w:val="bottom"/>
          </w:tcPr>
          <w:p w:rsidR="00EC238B" w:rsidRDefault="00EC238B" w:rsidP="005532B0">
            <w:pPr>
              <w:spacing w:line="0" w:lineRule="atLeast"/>
              <w:ind w:right="67"/>
              <w:jc w:val="right"/>
              <w:rPr>
                <w:rFonts w:ascii="Arial" w:eastAsia="Arial" w:hAnsi="Arial"/>
                <w:sz w:val="18"/>
              </w:rPr>
            </w:pPr>
            <w:r>
              <w:rPr>
                <w:rFonts w:ascii="Arial" w:eastAsia="Arial" w:hAnsi="Arial"/>
                <w:sz w:val="18"/>
              </w:rPr>
              <w:t>003</w:t>
            </w:r>
          </w:p>
        </w:tc>
        <w:tc>
          <w:tcPr>
            <w:tcW w:w="1132" w:type="dxa"/>
            <w:tcBorders>
              <w:right w:val="single" w:sz="8" w:space="0" w:color="666666"/>
            </w:tcBorders>
            <w:shd w:val="clear" w:color="auto" w:fill="auto"/>
            <w:vAlign w:val="bottom"/>
          </w:tcPr>
          <w:p w:rsidR="00EC238B" w:rsidRDefault="00EC238B" w:rsidP="005532B0">
            <w:pPr>
              <w:spacing w:line="0" w:lineRule="atLeast"/>
              <w:ind w:right="190"/>
              <w:jc w:val="right"/>
              <w:rPr>
                <w:rFonts w:ascii="Arial" w:eastAsia="Arial" w:hAnsi="Arial"/>
                <w:sz w:val="18"/>
              </w:rPr>
            </w:pPr>
            <w:r>
              <w:rPr>
                <w:rFonts w:ascii="Arial" w:eastAsia="Arial" w:hAnsi="Arial"/>
                <w:sz w:val="18"/>
              </w:rPr>
              <w:t>800,0000</w:t>
            </w:r>
          </w:p>
        </w:tc>
        <w:tc>
          <w:tcPr>
            <w:tcW w:w="820" w:type="dxa"/>
            <w:tcBorders>
              <w:right w:val="single" w:sz="8" w:space="0" w:color="666666"/>
            </w:tcBorders>
            <w:shd w:val="clear" w:color="auto" w:fill="auto"/>
            <w:vAlign w:val="bottom"/>
          </w:tcPr>
          <w:p w:rsidR="00EC238B" w:rsidRDefault="00EC238B" w:rsidP="005532B0">
            <w:pPr>
              <w:spacing w:line="0" w:lineRule="atLeast"/>
              <w:ind w:left="20"/>
              <w:rPr>
                <w:rFonts w:ascii="Arial" w:eastAsia="Arial" w:hAnsi="Arial"/>
                <w:sz w:val="18"/>
              </w:rPr>
            </w:pPr>
            <w:r>
              <w:rPr>
                <w:rFonts w:ascii="Arial" w:eastAsia="Arial" w:hAnsi="Arial"/>
                <w:sz w:val="18"/>
              </w:rPr>
              <w:t>DIÁRIA</w:t>
            </w:r>
          </w:p>
        </w:tc>
        <w:tc>
          <w:tcPr>
            <w:tcW w:w="3700" w:type="dxa"/>
            <w:gridSpan w:val="2"/>
            <w:shd w:val="clear" w:color="auto" w:fill="auto"/>
            <w:vAlign w:val="bottom"/>
          </w:tcPr>
          <w:p w:rsidR="00EC238B" w:rsidRDefault="00EC238B" w:rsidP="005532B0">
            <w:pPr>
              <w:spacing w:line="0" w:lineRule="atLeast"/>
              <w:rPr>
                <w:rFonts w:ascii="Arial" w:eastAsia="Arial" w:hAnsi="Arial"/>
                <w:sz w:val="18"/>
              </w:rPr>
            </w:pPr>
            <w:r>
              <w:rPr>
                <w:rFonts w:ascii="Arial" w:eastAsia="Arial" w:hAnsi="Arial"/>
                <w:sz w:val="18"/>
              </w:rPr>
              <w:t>QUARTO SIMPLES COM TV</w:t>
            </w:r>
          </w:p>
        </w:tc>
        <w:tc>
          <w:tcPr>
            <w:tcW w:w="1780" w:type="dxa"/>
            <w:tcBorders>
              <w:right w:val="single" w:sz="8" w:space="0" w:color="666666"/>
            </w:tcBorders>
            <w:shd w:val="clear" w:color="auto" w:fill="auto"/>
            <w:vAlign w:val="bottom"/>
          </w:tcPr>
          <w:p w:rsidR="00EC238B" w:rsidRDefault="00EC238B" w:rsidP="005532B0">
            <w:pPr>
              <w:spacing w:line="0" w:lineRule="atLeast"/>
              <w:rPr>
                <w:sz w:val="24"/>
              </w:rPr>
            </w:pPr>
          </w:p>
        </w:tc>
        <w:tc>
          <w:tcPr>
            <w:tcW w:w="1073" w:type="dxa"/>
            <w:tcBorders>
              <w:right w:val="single" w:sz="8" w:space="0" w:color="666666"/>
            </w:tcBorders>
            <w:shd w:val="clear" w:color="auto" w:fill="auto"/>
            <w:vAlign w:val="bottom"/>
          </w:tcPr>
          <w:p w:rsidR="00EC238B" w:rsidRDefault="00EC238B" w:rsidP="005532B0">
            <w:pPr>
              <w:spacing w:line="0" w:lineRule="atLeast"/>
              <w:jc w:val="right"/>
              <w:rPr>
                <w:rFonts w:ascii="Arial" w:eastAsia="Arial" w:hAnsi="Arial"/>
                <w:sz w:val="18"/>
              </w:rPr>
            </w:pPr>
            <w:r>
              <w:rPr>
                <w:rFonts w:ascii="Arial" w:eastAsia="Arial" w:hAnsi="Arial"/>
                <w:sz w:val="18"/>
              </w:rPr>
              <w:t>33,0000</w:t>
            </w:r>
          </w:p>
        </w:tc>
        <w:tc>
          <w:tcPr>
            <w:tcW w:w="1276" w:type="dxa"/>
            <w:tcBorders>
              <w:right w:val="single" w:sz="8" w:space="0" w:color="666666"/>
            </w:tcBorders>
            <w:shd w:val="clear" w:color="auto" w:fill="auto"/>
            <w:vAlign w:val="bottom"/>
          </w:tcPr>
          <w:p w:rsidR="00EC238B" w:rsidRDefault="00EC238B" w:rsidP="005532B0">
            <w:pPr>
              <w:spacing w:line="0" w:lineRule="atLeast"/>
              <w:ind w:left="208"/>
              <w:jc w:val="center"/>
              <w:rPr>
                <w:rFonts w:ascii="Arial" w:eastAsia="Arial" w:hAnsi="Arial"/>
                <w:w w:val="99"/>
                <w:sz w:val="18"/>
              </w:rPr>
            </w:pPr>
            <w:r>
              <w:rPr>
                <w:rFonts w:ascii="Arial" w:eastAsia="Arial" w:hAnsi="Arial"/>
                <w:w w:val="99"/>
                <w:sz w:val="18"/>
              </w:rPr>
              <w:t>26.400,00</w:t>
            </w:r>
          </w:p>
        </w:tc>
      </w:tr>
      <w:tr w:rsidR="00EC238B" w:rsidTr="00EC238B">
        <w:trPr>
          <w:trHeight w:val="20"/>
        </w:trPr>
        <w:tc>
          <w:tcPr>
            <w:tcW w:w="568" w:type="dxa"/>
            <w:tcBorders>
              <w:left w:val="single" w:sz="8" w:space="0" w:color="666666"/>
              <w:bottom w:val="single" w:sz="8" w:space="0" w:color="666666"/>
            </w:tcBorders>
            <w:shd w:val="clear" w:color="auto" w:fill="auto"/>
            <w:vAlign w:val="bottom"/>
          </w:tcPr>
          <w:p w:rsidR="00EC238B" w:rsidRDefault="00EC238B" w:rsidP="005532B0">
            <w:pPr>
              <w:spacing w:line="20" w:lineRule="exact"/>
              <w:rPr>
                <w:sz w:val="1"/>
              </w:rPr>
            </w:pPr>
          </w:p>
        </w:tc>
        <w:tc>
          <w:tcPr>
            <w:tcW w:w="1132" w:type="dxa"/>
            <w:tcBorders>
              <w:bottom w:val="single" w:sz="8" w:space="0" w:color="666666"/>
            </w:tcBorders>
            <w:shd w:val="clear" w:color="auto" w:fill="auto"/>
            <w:vAlign w:val="bottom"/>
          </w:tcPr>
          <w:p w:rsidR="00EC238B" w:rsidRDefault="00EC238B" w:rsidP="005532B0">
            <w:pPr>
              <w:spacing w:line="20" w:lineRule="exact"/>
              <w:rPr>
                <w:sz w:val="1"/>
              </w:rPr>
            </w:pPr>
          </w:p>
        </w:tc>
        <w:tc>
          <w:tcPr>
            <w:tcW w:w="820" w:type="dxa"/>
            <w:tcBorders>
              <w:bottom w:val="single" w:sz="8" w:space="0" w:color="666666"/>
            </w:tcBorders>
            <w:shd w:val="clear" w:color="auto" w:fill="auto"/>
            <w:vAlign w:val="bottom"/>
          </w:tcPr>
          <w:p w:rsidR="00EC238B" w:rsidRDefault="00EC238B" w:rsidP="005532B0">
            <w:pPr>
              <w:spacing w:line="20" w:lineRule="exact"/>
              <w:rPr>
                <w:sz w:val="1"/>
              </w:rPr>
            </w:pPr>
          </w:p>
        </w:tc>
        <w:tc>
          <w:tcPr>
            <w:tcW w:w="620" w:type="dxa"/>
            <w:tcBorders>
              <w:bottom w:val="single" w:sz="8" w:space="0" w:color="666666"/>
            </w:tcBorders>
            <w:shd w:val="clear" w:color="auto" w:fill="auto"/>
            <w:vAlign w:val="bottom"/>
          </w:tcPr>
          <w:p w:rsidR="00EC238B" w:rsidRDefault="00EC238B" w:rsidP="005532B0">
            <w:pPr>
              <w:spacing w:line="20" w:lineRule="exact"/>
              <w:rPr>
                <w:sz w:val="1"/>
              </w:rPr>
            </w:pPr>
          </w:p>
        </w:tc>
        <w:tc>
          <w:tcPr>
            <w:tcW w:w="3080" w:type="dxa"/>
            <w:tcBorders>
              <w:bottom w:val="single" w:sz="8" w:space="0" w:color="666666"/>
            </w:tcBorders>
            <w:shd w:val="clear" w:color="auto" w:fill="auto"/>
            <w:vAlign w:val="bottom"/>
          </w:tcPr>
          <w:p w:rsidR="00EC238B" w:rsidRDefault="00EC238B" w:rsidP="005532B0">
            <w:pPr>
              <w:spacing w:line="20" w:lineRule="exact"/>
              <w:rPr>
                <w:sz w:val="1"/>
              </w:rPr>
            </w:pPr>
          </w:p>
        </w:tc>
        <w:tc>
          <w:tcPr>
            <w:tcW w:w="1780" w:type="dxa"/>
            <w:tcBorders>
              <w:bottom w:val="single" w:sz="8" w:space="0" w:color="666666"/>
              <w:right w:val="single" w:sz="8" w:space="0" w:color="666666"/>
            </w:tcBorders>
            <w:shd w:val="clear" w:color="auto" w:fill="auto"/>
            <w:vAlign w:val="bottom"/>
          </w:tcPr>
          <w:p w:rsidR="00EC238B" w:rsidRDefault="00EC238B" w:rsidP="005532B0">
            <w:pPr>
              <w:spacing w:line="20" w:lineRule="exact"/>
              <w:rPr>
                <w:sz w:val="1"/>
              </w:rPr>
            </w:pPr>
          </w:p>
        </w:tc>
        <w:tc>
          <w:tcPr>
            <w:tcW w:w="1073" w:type="dxa"/>
            <w:tcBorders>
              <w:bottom w:val="single" w:sz="8" w:space="0" w:color="666666"/>
            </w:tcBorders>
            <w:shd w:val="clear" w:color="auto" w:fill="auto"/>
            <w:vAlign w:val="bottom"/>
          </w:tcPr>
          <w:p w:rsidR="00EC238B" w:rsidRDefault="00EC238B" w:rsidP="005532B0">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EC238B" w:rsidRDefault="00EC238B" w:rsidP="005532B0">
            <w:pPr>
              <w:spacing w:line="20" w:lineRule="exact"/>
              <w:rPr>
                <w:sz w:val="1"/>
              </w:rPr>
            </w:pPr>
          </w:p>
        </w:tc>
      </w:tr>
      <w:tr w:rsidR="00EC238B" w:rsidTr="00EC238B">
        <w:trPr>
          <w:trHeight w:val="234"/>
        </w:trPr>
        <w:tc>
          <w:tcPr>
            <w:tcW w:w="568" w:type="dxa"/>
            <w:tcBorders>
              <w:left w:val="single" w:sz="8" w:space="0" w:color="666666"/>
            </w:tcBorders>
            <w:shd w:val="clear" w:color="auto" w:fill="auto"/>
            <w:vAlign w:val="bottom"/>
          </w:tcPr>
          <w:p w:rsidR="00EC238B" w:rsidRDefault="00EC238B" w:rsidP="005532B0">
            <w:pPr>
              <w:spacing w:line="0" w:lineRule="atLeast"/>
            </w:pPr>
          </w:p>
        </w:tc>
        <w:tc>
          <w:tcPr>
            <w:tcW w:w="1132" w:type="dxa"/>
            <w:shd w:val="clear" w:color="auto" w:fill="auto"/>
            <w:vAlign w:val="bottom"/>
          </w:tcPr>
          <w:p w:rsidR="00EC238B" w:rsidRDefault="00EC238B" w:rsidP="005532B0">
            <w:pPr>
              <w:spacing w:line="0" w:lineRule="atLeast"/>
            </w:pPr>
          </w:p>
        </w:tc>
        <w:tc>
          <w:tcPr>
            <w:tcW w:w="820" w:type="dxa"/>
            <w:shd w:val="clear" w:color="auto" w:fill="auto"/>
            <w:vAlign w:val="bottom"/>
          </w:tcPr>
          <w:p w:rsidR="00EC238B" w:rsidRDefault="00EC238B" w:rsidP="005532B0">
            <w:pPr>
              <w:spacing w:line="0" w:lineRule="atLeast"/>
            </w:pPr>
          </w:p>
        </w:tc>
        <w:tc>
          <w:tcPr>
            <w:tcW w:w="620" w:type="dxa"/>
            <w:shd w:val="clear" w:color="auto" w:fill="auto"/>
            <w:vAlign w:val="bottom"/>
          </w:tcPr>
          <w:p w:rsidR="00EC238B" w:rsidRDefault="00EC238B" w:rsidP="005532B0">
            <w:pPr>
              <w:spacing w:line="0" w:lineRule="atLeast"/>
            </w:pPr>
          </w:p>
        </w:tc>
        <w:tc>
          <w:tcPr>
            <w:tcW w:w="3080" w:type="dxa"/>
            <w:shd w:val="clear" w:color="auto" w:fill="auto"/>
            <w:vAlign w:val="bottom"/>
          </w:tcPr>
          <w:p w:rsidR="00EC238B" w:rsidRDefault="00EC238B" w:rsidP="005532B0">
            <w:pPr>
              <w:spacing w:line="0" w:lineRule="atLeast"/>
            </w:pPr>
          </w:p>
        </w:tc>
        <w:tc>
          <w:tcPr>
            <w:tcW w:w="1780" w:type="dxa"/>
            <w:tcBorders>
              <w:right w:val="single" w:sz="8" w:space="0" w:color="666666"/>
            </w:tcBorders>
            <w:shd w:val="clear" w:color="auto" w:fill="auto"/>
            <w:vAlign w:val="bottom"/>
          </w:tcPr>
          <w:p w:rsidR="00EC238B" w:rsidRDefault="00EC238B" w:rsidP="005532B0">
            <w:pPr>
              <w:spacing w:line="0" w:lineRule="atLeast"/>
              <w:ind w:left="700"/>
              <w:rPr>
                <w:rFonts w:ascii="Arial" w:eastAsia="Arial" w:hAnsi="Arial"/>
                <w:b/>
                <w:sz w:val="18"/>
              </w:rPr>
            </w:pPr>
            <w:r>
              <w:rPr>
                <w:rFonts w:ascii="Arial" w:eastAsia="Arial" w:hAnsi="Arial"/>
                <w:b/>
                <w:sz w:val="18"/>
              </w:rPr>
              <w:t>Valor Total:</w:t>
            </w:r>
          </w:p>
        </w:tc>
        <w:tc>
          <w:tcPr>
            <w:tcW w:w="1073" w:type="dxa"/>
            <w:shd w:val="clear" w:color="auto" w:fill="auto"/>
            <w:vAlign w:val="bottom"/>
          </w:tcPr>
          <w:p w:rsidR="00EC238B" w:rsidRDefault="00EC238B" w:rsidP="005532B0">
            <w:pPr>
              <w:spacing w:line="0" w:lineRule="atLeast"/>
            </w:pPr>
          </w:p>
        </w:tc>
        <w:tc>
          <w:tcPr>
            <w:tcW w:w="1276" w:type="dxa"/>
            <w:tcBorders>
              <w:right w:val="single" w:sz="8" w:space="0" w:color="666666"/>
            </w:tcBorders>
            <w:shd w:val="clear" w:color="auto" w:fill="auto"/>
            <w:vAlign w:val="bottom"/>
          </w:tcPr>
          <w:p w:rsidR="00EC238B" w:rsidRDefault="00EC238B" w:rsidP="005532B0">
            <w:pPr>
              <w:spacing w:line="0" w:lineRule="atLeast"/>
              <w:jc w:val="right"/>
              <w:rPr>
                <w:rFonts w:ascii="Arial" w:eastAsia="Arial" w:hAnsi="Arial"/>
                <w:sz w:val="18"/>
              </w:rPr>
            </w:pPr>
            <w:r>
              <w:rPr>
                <w:rFonts w:ascii="Arial" w:eastAsia="Arial" w:hAnsi="Arial"/>
                <w:sz w:val="18"/>
              </w:rPr>
              <w:t>99.600,00</w:t>
            </w:r>
          </w:p>
        </w:tc>
      </w:tr>
      <w:tr w:rsidR="00EC238B" w:rsidTr="00EC238B">
        <w:trPr>
          <w:trHeight w:val="26"/>
        </w:trPr>
        <w:tc>
          <w:tcPr>
            <w:tcW w:w="568" w:type="dxa"/>
            <w:tcBorders>
              <w:left w:val="single" w:sz="8" w:space="0" w:color="666666"/>
              <w:bottom w:val="single" w:sz="8" w:space="0" w:color="666666"/>
            </w:tcBorders>
            <w:shd w:val="clear" w:color="auto" w:fill="auto"/>
            <w:vAlign w:val="bottom"/>
          </w:tcPr>
          <w:p w:rsidR="00EC238B" w:rsidRDefault="00EC238B" w:rsidP="005532B0">
            <w:pPr>
              <w:spacing w:line="0" w:lineRule="atLeast"/>
              <w:rPr>
                <w:sz w:val="2"/>
              </w:rPr>
            </w:pPr>
          </w:p>
        </w:tc>
        <w:tc>
          <w:tcPr>
            <w:tcW w:w="1132" w:type="dxa"/>
            <w:tcBorders>
              <w:bottom w:val="single" w:sz="8" w:space="0" w:color="666666"/>
            </w:tcBorders>
            <w:shd w:val="clear" w:color="auto" w:fill="auto"/>
            <w:vAlign w:val="bottom"/>
          </w:tcPr>
          <w:p w:rsidR="00EC238B" w:rsidRDefault="00EC238B" w:rsidP="005532B0">
            <w:pPr>
              <w:spacing w:line="0" w:lineRule="atLeast"/>
              <w:rPr>
                <w:sz w:val="2"/>
              </w:rPr>
            </w:pPr>
          </w:p>
        </w:tc>
        <w:tc>
          <w:tcPr>
            <w:tcW w:w="820" w:type="dxa"/>
            <w:tcBorders>
              <w:bottom w:val="single" w:sz="8" w:space="0" w:color="666666"/>
            </w:tcBorders>
            <w:shd w:val="clear" w:color="auto" w:fill="auto"/>
            <w:vAlign w:val="bottom"/>
          </w:tcPr>
          <w:p w:rsidR="00EC238B" w:rsidRDefault="00EC238B" w:rsidP="005532B0">
            <w:pPr>
              <w:spacing w:line="0" w:lineRule="atLeast"/>
              <w:rPr>
                <w:sz w:val="2"/>
              </w:rPr>
            </w:pPr>
          </w:p>
        </w:tc>
        <w:tc>
          <w:tcPr>
            <w:tcW w:w="620" w:type="dxa"/>
            <w:tcBorders>
              <w:bottom w:val="single" w:sz="8" w:space="0" w:color="666666"/>
            </w:tcBorders>
            <w:shd w:val="clear" w:color="auto" w:fill="auto"/>
            <w:vAlign w:val="bottom"/>
          </w:tcPr>
          <w:p w:rsidR="00EC238B" w:rsidRDefault="00EC238B" w:rsidP="005532B0">
            <w:pPr>
              <w:spacing w:line="0" w:lineRule="atLeast"/>
              <w:rPr>
                <w:sz w:val="2"/>
              </w:rPr>
            </w:pPr>
          </w:p>
        </w:tc>
        <w:tc>
          <w:tcPr>
            <w:tcW w:w="3080" w:type="dxa"/>
            <w:tcBorders>
              <w:bottom w:val="single" w:sz="8" w:space="0" w:color="666666"/>
            </w:tcBorders>
            <w:shd w:val="clear" w:color="auto" w:fill="auto"/>
            <w:vAlign w:val="bottom"/>
          </w:tcPr>
          <w:p w:rsidR="00EC238B" w:rsidRDefault="00EC238B" w:rsidP="005532B0">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2"/>
              </w:rPr>
            </w:pPr>
          </w:p>
        </w:tc>
        <w:tc>
          <w:tcPr>
            <w:tcW w:w="1073" w:type="dxa"/>
            <w:tcBorders>
              <w:bottom w:val="single" w:sz="8" w:space="0" w:color="666666"/>
            </w:tcBorders>
            <w:shd w:val="clear" w:color="auto" w:fill="auto"/>
            <w:vAlign w:val="bottom"/>
          </w:tcPr>
          <w:p w:rsidR="00EC238B" w:rsidRDefault="00EC238B" w:rsidP="005532B0">
            <w:pPr>
              <w:spacing w:line="0" w:lineRule="atLeast"/>
              <w:rPr>
                <w:sz w:val="2"/>
              </w:rPr>
            </w:pPr>
          </w:p>
        </w:tc>
        <w:tc>
          <w:tcPr>
            <w:tcW w:w="1276" w:type="dxa"/>
            <w:tcBorders>
              <w:bottom w:val="single" w:sz="8" w:space="0" w:color="666666"/>
              <w:right w:val="single" w:sz="8" w:space="0" w:color="666666"/>
            </w:tcBorders>
            <w:shd w:val="clear" w:color="auto" w:fill="auto"/>
            <w:vAlign w:val="bottom"/>
          </w:tcPr>
          <w:p w:rsidR="00EC238B" w:rsidRDefault="00EC238B" w:rsidP="005532B0">
            <w:pPr>
              <w:spacing w:line="0" w:lineRule="atLeast"/>
              <w:rPr>
                <w:sz w:val="2"/>
              </w:rPr>
            </w:pPr>
          </w:p>
        </w:tc>
      </w:tr>
    </w:tbl>
    <w:p w:rsidR="00EC238B" w:rsidRDefault="00EC238B" w:rsidP="00EC238B">
      <w:pPr>
        <w:spacing w:line="1" w:lineRule="exact"/>
        <w:rPr>
          <w:sz w:val="24"/>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222F26">
        <w:rPr>
          <w:lang w:val="pt-BR"/>
        </w:rPr>
        <w:t>29</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8B5BA0" w:rsidRPr="0020167F" w:rsidRDefault="008B5BA0" w:rsidP="0020167F">
      <w:pPr>
        <w:autoSpaceDE w:val="0"/>
        <w:autoSpaceDN w:val="0"/>
        <w:adjustRightInd w:val="0"/>
        <w:ind w:left="-360"/>
        <w:jc w:val="both"/>
        <w:rPr>
          <w:lang w:val="pt-BR"/>
        </w:rPr>
      </w:pPr>
    </w:p>
    <w:p w:rsidR="0020167F" w:rsidRDefault="0020167F" w:rsidP="0020167F">
      <w:pPr>
        <w:pStyle w:val="Corpodetexto"/>
        <w:ind w:left="-360"/>
        <w:jc w:val="center"/>
        <w:rPr>
          <w:sz w:val="24"/>
          <w:szCs w:val="24"/>
          <w:lang w:val="pt-BR"/>
        </w:rPr>
      </w:pPr>
      <w:r w:rsidRPr="0020167F">
        <w:rPr>
          <w:sz w:val="24"/>
          <w:szCs w:val="24"/>
          <w:lang w:val="pt-BR"/>
        </w:rPr>
        <w:t>C</w:t>
      </w:r>
      <w:r w:rsidR="008B5BA0">
        <w:rPr>
          <w:sz w:val="24"/>
          <w:szCs w:val="24"/>
          <w:lang w:val="pt-BR"/>
        </w:rPr>
        <w:t>oração de Jesus (MG),</w:t>
      </w:r>
      <w:proofErr w:type="gramStart"/>
      <w:r w:rsidR="008B5BA0">
        <w:rPr>
          <w:sz w:val="24"/>
          <w:szCs w:val="24"/>
          <w:lang w:val="pt-BR"/>
        </w:rPr>
        <w:t xml:space="preserve">  </w:t>
      </w:r>
      <w:proofErr w:type="gramEnd"/>
      <w:r w:rsidR="008B5BA0">
        <w:rPr>
          <w:sz w:val="24"/>
          <w:szCs w:val="24"/>
          <w:lang w:val="pt-BR"/>
        </w:rPr>
        <w:t>06 de Junho de</w:t>
      </w:r>
      <w:r w:rsidRPr="0020167F">
        <w:rPr>
          <w:sz w:val="24"/>
          <w:szCs w:val="24"/>
          <w:lang w:val="pt-BR"/>
        </w:rPr>
        <w:t xml:space="preserve"> 2017.</w:t>
      </w:r>
    </w:p>
    <w:p w:rsidR="004B4045" w:rsidRPr="0020167F" w:rsidRDefault="004B4045"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r w:rsidR="004B4045">
        <w:rPr>
          <w:sz w:val="24"/>
          <w:szCs w:val="24"/>
          <w:lang w:val="pt-BR"/>
        </w:rPr>
        <w:t>: Maria Alves Barbosa</w:t>
      </w:r>
      <w:r w:rsidR="006878B0">
        <w:rPr>
          <w:sz w:val="24"/>
          <w:szCs w:val="24"/>
          <w:lang w:val="pt-BR"/>
        </w:rPr>
        <w:t xml:space="preserve"> </w:t>
      </w:r>
      <w:r w:rsidR="004B4045">
        <w:rPr>
          <w:sz w:val="24"/>
          <w:szCs w:val="24"/>
          <w:lang w:val="pt-BR"/>
        </w:rPr>
        <w:t>-</w:t>
      </w:r>
      <w:r w:rsidR="006878B0">
        <w:rPr>
          <w:sz w:val="24"/>
          <w:szCs w:val="24"/>
          <w:lang w:val="pt-BR"/>
        </w:rPr>
        <w:t xml:space="preserve"> </w:t>
      </w:r>
      <w:r w:rsidR="004B4045">
        <w:rPr>
          <w:sz w:val="24"/>
          <w:szCs w:val="24"/>
          <w:lang w:val="pt-BR"/>
        </w:rPr>
        <w:t>ME</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4B4045">
        <w:rPr>
          <w:sz w:val="24"/>
          <w:szCs w:val="24"/>
          <w:lang w:val="pt-BR"/>
        </w:rPr>
        <w:t xml:space="preserve">        Rep. Legal: Maria Alves Barbosa</w:t>
      </w:r>
    </w:p>
    <w:p w:rsidR="0020167F" w:rsidRPr="0020167F" w:rsidRDefault="004B4045"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CPF: 462.320.526-68</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4B4045">
        <w:rPr>
          <w:rFonts w:ascii="Times New Roman" w:hAnsi="Times New Roman"/>
          <w:sz w:val="24"/>
          <w:szCs w:val="24"/>
          <w:lang w:val="pt-BR"/>
        </w:rPr>
        <w:t xml:space="preserve"> </w:t>
      </w:r>
      <w:r w:rsidR="004B4045" w:rsidRPr="00CF504D">
        <w:rPr>
          <w:rFonts w:ascii="Times New Roman" w:hAnsi="Times New Roman"/>
          <w:sz w:val="24"/>
          <w:szCs w:val="24"/>
          <w:lang w:val="pt-BR"/>
        </w:rPr>
        <w:t>RG.</w:t>
      </w:r>
    </w:p>
    <w:p w:rsidR="004B4045"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4B4045"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Pr>
          <w:rFonts w:ascii="Times New Roman" w:hAnsi="Times New Roman"/>
          <w:i/>
          <w:sz w:val="24"/>
          <w:szCs w:val="24"/>
          <w:lang w:val="pt-BR"/>
        </w:rPr>
        <w:t xml:space="preserve"> </w:t>
      </w:r>
      <w:r w:rsidRPr="00CF504D">
        <w:rPr>
          <w:rFonts w:ascii="Times New Roman" w:hAnsi="Times New Roman"/>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2BE" w:rsidRDefault="007C72BE" w:rsidP="00B773E6">
      <w:r>
        <w:separator/>
      </w:r>
    </w:p>
  </w:endnote>
  <w:endnote w:type="continuationSeparator" w:id="1">
    <w:p w:rsidR="007C72BE" w:rsidRDefault="007C72BE"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2BE" w:rsidRDefault="007C72BE" w:rsidP="00B773E6">
      <w:r>
        <w:separator/>
      </w:r>
    </w:p>
  </w:footnote>
  <w:footnote w:type="continuationSeparator" w:id="1">
    <w:p w:rsidR="007C72BE" w:rsidRDefault="007C72BE"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55E" w:rsidRDefault="007004A0">
    <w:pPr>
      <w:pStyle w:val="Corpodetexto"/>
      <w:spacing w:line="14" w:lineRule="auto"/>
      <w:rPr>
        <w:sz w:val="20"/>
      </w:rPr>
    </w:pPr>
    <w:r w:rsidRPr="007004A0">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7004A0">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style="mso-next-textbox:#_x0000_s2049" inset="0,0,0,0">
            <w:txbxContent>
              <w:p w:rsidR="000D055E" w:rsidRPr="0017210F" w:rsidRDefault="000D055E">
                <w:pPr>
                  <w:spacing w:line="326" w:lineRule="exact"/>
                  <w:ind w:left="1" w:right="3"/>
                  <w:jc w:val="center"/>
                  <w:rPr>
                    <w:b/>
                    <w:sz w:val="30"/>
                    <w:lang w:val="pt-BR"/>
                  </w:rPr>
                </w:pPr>
                <w:r w:rsidRPr="0017210F">
                  <w:rPr>
                    <w:b/>
                    <w:sz w:val="30"/>
                    <w:lang w:val="pt-BR"/>
                  </w:rPr>
                  <w:t>PREFEITURA MUNICIPAL DE CORAÇÃO DE JESUS</w:t>
                </w:r>
              </w:p>
              <w:p w:rsidR="000D055E" w:rsidRPr="0017210F" w:rsidRDefault="000D055E">
                <w:pPr>
                  <w:spacing w:before="151"/>
                  <w:ind w:left="1" w:right="1"/>
                  <w:jc w:val="center"/>
                  <w:rPr>
                    <w:sz w:val="20"/>
                    <w:lang w:val="pt-BR"/>
                  </w:rPr>
                </w:pPr>
                <w:r w:rsidRPr="0017210F">
                  <w:rPr>
                    <w:sz w:val="20"/>
                    <w:lang w:val="pt-BR"/>
                  </w:rPr>
                  <w:t>ESTADO DE MINAS GERAIS</w:t>
                </w:r>
              </w:p>
              <w:p w:rsidR="000D055E" w:rsidRPr="0017210F" w:rsidRDefault="000D055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147E6F"/>
    <w:rsid w:val="0017210F"/>
    <w:rsid w:val="0020167F"/>
    <w:rsid w:val="00222F26"/>
    <w:rsid w:val="002A55F9"/>
    <w:rsid w:val="002B1EE0"/>
    <w:rsid w:val="002B737A"/>
    <w:rsid w:val="002F2FB3"/>
    <w:rsid w:val="003279BB"/>
    <w:rsid w:val="00331305"/>
    <w:rsid w:val="003742E5"/>
    <w:rsid w:val="00390FD9"/>
    <w:rsid w:val="003C5A79"/>
    <w:rsid w:val="003C63C0"/>
    <w:rsid w:val="003C7EA2"/>
    <w:rsid w:val="0041367F"/>
    <w:rsid w:val="00473FD5"/>
    <w:rsid w:val="0048509A"/>
    <w:rsid w:val="00492CFC"/>
    <w:rsid w:val="004B4045"/>
    <w:rsid w:val="004B5AD8"/>
    <w:rsid w:val="004C6CA9"/>
    <w:rsid w:val="00502204"/>
    <w:rsid w:val="00505D31"/>
    <w:rsid w:val="005256CE"/>
    <w:rsid w:val="005409C6"/>
    <w:rsid w:val="005764F5"/>
    <w:rsid w:val="005E6FAE"/>
    <w:rsid w:val="00684087"/>
    <w:rsid w:val="006878B0"/>
    <w:rsid w:val="006D7F7F"/>
    <w:rsid w:val="007004A0"/>
    <w:rsid w:val="0075794B"/>
    <w:rsid w:val="007C054F"/>
    <w:rsid w:val="007C72BE"/>
    <w:rsid w:val="007E5833"/>
    <w:rsid w:val="00802FE4"/>
    <w:rsid w:val="00890206"/>
    <w:rsid w:val="008B0F51"/>
    <w:rsid w:val="008B39E5"/>
    <w:rsid w:val="008B5BA0"/>
    <w:rsid w:val="008E5FC4"/>
    <w:rsid w:val="00903EC4"/>
    <w:rsid w:val="00907CC9"/>
    <w:rsid w:val="009F49A6"/>
    <w:rsid w:val="00A3257D"/>
    <w:rsid w:val="00AB00F8"/>
    <w:rsid w:val="00B16BBC"/>
    <w:rsid w:val="00B27429"/>
    <w:rsid w:val="00B47FF1"/>
    <w:rsid w:val="00B67F19"/>
    <w:rsid w:val="00B72C91"/>
    <w:rsid w:val="00B773E6"/>
    <w:rsid w:val="00B867E6"/>
    <w:rsid w:val="00B91A6A"/>
    <w:rsid w:val="00BF3B16"/>
    <w:rsid w:val="00C04BB0"/>
    <w:rsid w:val="00C56F70"/>
    <w:rsid w:val="00C74BFE"/>
    <w:rsid w:val="00C8528E"/>
    <w:rsid w:val="00C94769"/>
    <w:rsid w:val="00CD2F6A"/>
    <w:rsid w:val="00CE49E3"/>
    <w:rsid w:val="00CF504D"/>
    <w:rsid w:val="00D2029A"/>
    <w:rsid w:val="00D24B80"/>
    <w:rsid w:val="00D25CA6"/>
    <w:rsid w:val="00DA0F4B"/>
    <w:rsid w:val="00DD715C"/>
    <w:rsid w:val="00DE0E8F"/>
    <w:rsid w:val="00DE4839"/>
    <w:rsid w:val="00E02FF4"/>
    <w:rsid w:val="00E03C7C"/>
    <w:rsid w:val="00E136E5"/>
    <w:rsid w:val="00E401AA"/>
    <w:rsid w:val="00E54712"/>
    <w:rsid w:val="00E602E7"/>
    <w:rsid w:val="00E60BF3"/>
    <w:rsid w:val="00E96B40"/>
    <w:rsid w:val="00EC231D"/>
    <w:rsid w:val="00EC238B"/>
    <w:rsid w:val="00EE08C5"/>
    <w:rsid w:val="00F00931"/>
    <w:rsid w:val="00F12D04"/>
    <w:rsid w:val="00F722F3"/>
    <w:rsid w:val="00F8015A"/>
    <w:rsid w:val="00F871F0"/>
    <w:rsid w:val="00F936D5"/>
    <w:rsid w:val="00FA126F"/>
    <w:rsid w:val="00FC52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2324</Words>
  <Characters>12554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Licitação</cp:lastModifiedBy>
  <cp:revision>3</cp:revision>
  <dcterms:created xsi:type="dcterms:W3CDTF">2017-06-06T19:56:00Z</dcterms:created>
  <dcterms:modified xsi:type="dcterms:W3CDTF">2018-04-03T18:44:00Z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