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3008A0">
        <w:rPr>
          <w:rFonts w:ascii="Arial" w:hAnsi="Arial" w:cs="Arial"/>
          <w:sz w:val="28"/>
          <w:szCs w:val="28"/>
          <w:lang w:val="pt-BR"/>
        </w:rPr>
        <w:t>ENTO DO PROCESSO LICITATÓRIO 60/2018 PREGÃO PRESENCIAL 29</w:t>
      </w:r>
      <w:r w:rsidR="00646E75">
        <w:rPr>
          <w:rFonts w:ascii="Arial" w:hAnsi="Arial" w:cs="Arial"/>
          <w:sz w:val="28"/>
          <w:szCs w:val="28"/>
          <w:lang w:val="pt-BR"/>
        </w:rPr>
        <w:t>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646E75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FE3887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3008A0">
        <w:rPr>
          <w:rFonts w:ascii="Arial" w:hAnsi="Arial" w:cs="Arial"/>
          <w:b/>
          <w:spacing w:val="-3"/>
          <w:sz w:val="24"/>
          <w:szCs w:val="24"/>
          <w:lang w:val="pt-BR"/>
        </w:rPr>
        <w:t>Quarta</w:t>
      </w:r>
      <w:r w:rsidR="00FE3887">
        <w:rPr>
          <w:rFonts w:ascii="Arial" w:hAnsi="Arial" w:cs="Arial"/>
          <w:b/>
          <w:spacing w:val="-3"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3008A0">
        <w:rPr>
          <w:rFonts w:ascii="Arial" w:hAnsi="Arial" w:cs="Arial"/>
          <w:b/>
          <w:sz w:val="24"/>
          <w:szCs w:val="24"/>
          <w:lang w:val="pt-BR"/>
        </w:rPr>
        <w:t>20</w:t>
      </w:r>
      <w:r w:rsidR="00646E75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3008A0">
        <w:rPr>
          <w:rFonts w:ascii="Arial" w:hAnsi="Arial" w:cs="Arial"/>
          <w:b/>
          <w:spacing w:val="-9"/>
          <w:sz w:val="24"/>
          <w:szCs w:val="24"/>
          <w:lang w:val="pt-BR"/>
        </w:rPr>
        <w:t>Junho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</w:t>
      </w:r>
      <w:r w:rsidR="00646E75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646E75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646E75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 xml:space="preserve">da Portaria </w:t>
      </w:r>
      <w:r w:rsidR="00D67F44">
        <w:rPr>
          <w:rFonts w:ascii="Arial" w:hAnsi="Arial" w:cs="Arial"/>
          <w:sz w:val="24"/>
          <w:szCs w:val="24"/>
          <w:lang w:val="pt-BR"/>
        </w:rPr>
        <w:t>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FE3887">
        <w:rPr>
          <w:rFonts w:ascii="Arial" w:hAnsi="Arial" w:cs="Arial"/>
          <w:sz w:val="24"/>
          <w:szCs w:val="24"/>
          <w:lang w:val="pt-BR"/>
        </w:rPr>
        <w:t xml:space="preserve">egão em epígrafe, </w:t>
      </w:r>
      <w:r w:rsidR="00FE3887" w:rsidRPr="003008A0">
        <w:rPr>
          <w:rFonts w:ascii="Arial" w:hAnsi="Arial" w:cs="Arial"/>
          <w:b/>
          <w:sz w:val="24"/>
          <w:szCs w:val="24"/>
          <w:lang w:val="pt-BR"/>
        </w:rPr>
        <w:t xml:space="preserve">CUJO OBJETO É </w:t>
      </w:r>
      <w:r w:rsidR="00646E75" w:rsidRPr="003008A0">
        <w:rPr>
          <w:rFonts w:ascii="Arial" w:hAnsi="Arial" w:cs="Arial"/>
          <w:b/>
          <w:sz w:val="24"/>
          <w:szCs w:val="24"/>
          <w:lang w:val="pt-BR"/>
        </w:rPr>
        <w:t>O</w:t>
      </w:r>
      <w:r w:rsidR="00FE3887" w:rsidRPr="003008A0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3008A0" w:rsidRPr="003008A0">
        <w:rPr>
          <w:rFonts w:ascii="Arial" w:hAnsi="Arial" w:cs="Arial"/>
          <w:b/>
          <w:sz w:val="24"/>
          <w:lang w:val="pt-BR"/>
        </w:rPr>
        <w:t xml:space="preserve">  REGISTRO DE PREÇO PARA CONTRATAÇÃO DE EMPRESA ESPECIALIZADA EM MANUTENÇÃO CORRETIVA E PREVENTIVA NOS PONTOS DE ILUMINAÇÃO PUBLICA COM INSTALAÇÃO E FORNECIMENTO DE MATERIAIS, BEM COMO LAMPADAS, RELE, REATORES, CABOS ELETRICOS E ACESSORIOS POR PONTO DE ILUMINAÇÃO ATENDENDO TODO O TERRITORIO MUNICIPAL (SEDE, DISTRITOS E COMUNIDADES) TENDO A SOMA DE 2082 PONTOS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3008A0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</w:t>
      </w:r>
      <w:r w:rsidR="00D67F44">
        <w:rPr>
          <w:rFonts w:ascii="Arial" w:hAnsi="Arial" w:cs="Arial"/>
          <w:sz w:val="24"/>
          <w:szCs w:val="24"/>
          <w:lang w:val="pt-BR"/>
        </w:rPr>
        <w:t xml:space="preserve"> atos de atribuição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3008A0" w:rsidRDefault="003008A0" w:rsidP="00500238">
      <w:pPr>
        <w:pStyle w:val="Corpodetexto"/>
        <w:spacing w:line="360" w:lineRule="auto"/>
        <w:ind w:firstLine="720"/>
        <w:jc w:val="both"/>
        <w:rPr>
          <w:b/>
          <w:sz w:val="23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OBS: A empresa </w:t>
      </w:r>
      <w:r w:rsidRPr="003008A0">
        <w:rPr>
          <w:rFonts w:ascii="Arial" w:hAnsi="Arial" w:cs="Arial"/>
          <w:sz w:val="24"/>
          <w:szCs w:val="24"/>
          <w:lang w:val="pt-BR"/>
        </w:rPr>
        <w:t>VAGALUME INSTALACAO E MANUTENCAO ELETRICA LTDA</w:t>
      </w:r>
      <w:r>
        <w:rPr>
          <w:rFonts w:ascii="Arial" w:hAnsi="Arial" w:cs="Arial"/>
          <w:sz w:val="24"/>
          <w:szCs w:val="24"/>
          <w:lang w:val="pt-BR"/>
        </w:rPr>
        <w:t xml:space="preserve">, através do seu representante </w:t>
      </w:r>
      <w:r w:rsidRPr="003008A0">
        <w:rPr>
          <w:rFonts w:ascii="Arial" w:hAnsi="Arial" w:cs="Arial"/>
          <w:sz w:val="24"/>
          <w:szCs w:val="24"/>
          <w:lang w:val="pt-BR"/>
        </w:rPr>
        <w:t>RACLY AR</w:t>
      </w:r>
      <w:r w:rsidR="00140D1C">
        <w:rPr>
          <w:rFonts w:ascii="Arial" w:hAnsi="Arial" w:cs="Arial"/>
          <w:sz w:val="24"/>
          <w:szCs w:val="24"/>
          <w:lang w:val="pt-BR"/>
        </w:rPr>
        <w:t>A</w:t>
      </w:r>
      <w:r w:rsidRPr="003008A0">
        <w:rPr>
          <w:rFonts w:ascii="Arial" w:hAnsi="Arial" w:cs="Arial"/>
          <w:sz w:val="24"/>
          <w:szCs w:val="24"/>
          <w:lang w:val="pt-BR"/>
        </w:rPr>
        <w:t>UJO ANDRADE</w:t>
      </w:r>
      <w:r>
        <w:rPr>
          <w:rFonts w:ascii="Arial" w:hAnsi="Arial" w:cs="Arial"/>
          <w:sz w:val="24"/>
          <w:szCs w:val="24"/>
          <w:lang w:val="pt-BR"/>
        </w:rPr>
        <w:t xml:space="preserve">, questionou a questão de equipe de apoio ao pregoeiro estar, “ajudando” o representante da empresa </w:t>
      </w:r>
      <w:r w:rsidRPr="003008A0">
        <w:rPr>
          <w:rFonts w:ascii="Arial" w:hAnsi="Arial" w:cs="Arial"/>
          <w:sz w:val="24"/>
          <w:szCs w:val="24"/>
          <w:lang w:val="pt-BR"/>
        </w:rPr>
        <w:t>MWA ENERGY ENGENHARIA EIRELI</w:t>
      </w:r>
      <w:r>
        <w:rPr>
          <w:rFonts w:ascii="Arial" w:hAnsi="Arial" w:cs="Arial"/>
          <w:sz w:val="24"/>
          <w:szCs w:val="24"/>
          <w:lang w:val="pt-BR"/>
        </w:rPr>
        <w:t xml:space="preserve">, o Sr. </w:t>
      </w:r>
      <w:r w:rsidRPr="003008A0">
        <w:rPr>
          <w:rFonts w:ascii="Arial" w:hAnsi="Arial" w:cs="Arial"/>
          <w:sz w:val="24"/>
          <w:szCs w:val="24"/>
          <w:lang w:val="pt-BR"/>
        </w:rPr>
        <w:t>MARIO WILSON ANDRADE MELO</w:t>
      </w:r>
      <w:r>
        <w:rPr>
          <w:rFonts w:ascii="Arial" w:hAnsi="Arial" w:cs="Arial"/>
          <w:sz w:val="24"/>
          <w:szCs w:val="24"/>
          <w:lang w:val="pt-BR"/>
        </w:rPr>
        <w:t xml:space="preserve"> a montar os envelopes. Lembrando que de acordo com o item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6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do edital: </w:t>
      </w:r>
      <w:r w:rsidRPr="0017210F">
        <w:rPr>
          <w:b/>
          <w:sz w:val="23"/>
          <w:lang w:val="pt-BR"/>
        </w:rPr>
        <w:t>DAS SITUAÇÕES ESPECIAIS NO ATO DO</w:t>
      </w:r>
      <w:r>
        <w:rPr>
          <w:b/>
          <w:sz w:val="23"/>
          <w:lang w:val="pt-BR"/>
        </w:rPr>
        <w:t xml:space="preserve"> </w:t>
      </w:r>
      <w:r w:rsidRPr="0017210F">
        <w:rPr>
          <w:b/>
          <w:sz w:val="23"/>
          <w:lang w:val="pt-BR"/>
        </w:rPr>
        <w:t>CREDENCIAMENTO</w:t>
      </w:r>
      <w:r>
        <w:rPr>
          <w:b/>
          <w:sz w:val="23"/>
          <w:lang w:val="pt-BR"/>
        </w:rPr>
        <w:t xml:space="preserve">, </w:t>
      </w:r>
      <w:r w:rsidRPr="003008A0">
        <w:rPr>
          <w:sz w:val="23"/>
          <w:lang w:val="pt-BR"/>
        </w:rPr>
        <w:t>onde diz:</w:t>
      </w:r>
    </w:p>
    <w:p w:rsidR="003008A0" w:rsidRPr="0017210F" w:rsidRDefault="003008A0" w:rsidP="003008A0">
      <w:pPr>
        <w:pStyle w:val="PargrafodaLista"/>
        <w:tabs>
          <w:tab w:val="left" w:pos="447"/>
        </w:tabs>
        <w:ind w:left="4320" w:right="223"/>
        <w:rPr>
          <w:sz w:val="23"/>
          <w:lang w:val="pt-BR"/>
        </w:rPr>
      </w:pPr>
      <w:r>
        <w:rPr>
          <w:sz w:val="23"/>
          <w:lang w:val="pt-BR"/>
        </w:rPr>
        <w:tab/>
        <w:t>6.1</w:t>
      </w:r>
      <w:r w:rsidRPr="0017210F">
        <w:rPr>
          <w:sz w:val="23"/>
          <w:lang w:val="pt-BR"/>
        </w:rPr>
        <w:t xml:space="preserve">- Na hipótese dos documentos que comprovam a regularidade da outorga de credenciamento (estatuto, contrato social etc.), a declaração de que cumpre plenamente os requisitos de habilitação, Certidão </w:t>
      </w:r>
      <w:r w:rsidRPr="0017210F">
        <w:rPr>
          <w:spacing w:val="-3"/>
          <w:sz w:val="23"/>
          <w:lang w:val="pt-BR"/>
        </w:rPr>
        <w:t xml:space="preserve">ou </w:t>
      </w:r>
      <w:r w:rsidRPr="0017210F">
        <w:rPr>
          <w:sz w:val="23"/>
          <w:lang w:val="pt-BR"/>
        </w:rPr>
        <w:t xml:space="preserve">Declaração de ME/EPP ou qualquer outro documento referente à fase de credenciamento, que por equívoco esteja dentro dos envelopes </w:t>
      </w:r>
      <w:r w:rsidRPr="0017210F">
        <w:rPr>
          <w:sz w:val="23"/>
          <w:lang w:val="pt-BR"/>
        </w:rPr>
        <w:lastRenderedPageBreak/>
        <w:t>de “Proposta” ou de “Habilitação”, poderão ser retirados dos respectivos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envelopes,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pelo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próprio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representante,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que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procederá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a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novo</w:t>
      </w:r>
      <w:r>
        <w:rPr>
          <w:sz w:val="23"/>
          <w:lang w:val="pt-BR"/>
        </w:rPr>
        <w:t xml:space="preserve"> </w:t>
      </w:r>
      <w:proofErr w:type="spellStart"/>
      <w:r w:rsidRPr="0017210F">
        <w:rPr>
          <w:sz w:val="23"/>
          <w:lang w:val="pt-BR"/>
        </w:rPr>
        <w:t>lacramento</w:t>
      </w:r>
      <w:proofErr w:type="spellEnd"/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do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envelope.</w:t>
      </w:r>
    </w:p>
    <w:p w:rsidR="003008A0" w:rsidRPr="0017210F" w:rsidRDefault="003008A0" w:rsidP="003008A0">
      <w:pPr>
        <w:pStyle w:val="PargrafodaLista"/>
        <w:tabs>
          <w:tab w:val="left" w:pos="447"/>
        </w:tabs>
        <w:ind w:left="4320" w:right="238"/>
        <w:rPr>
          <w:sz w:val="23"/>
          <w:lang w:val="pt-BR"/>
        </w:rPr>
      </w:pPr>
      <w:r>
        <w:rPr>
          <w:sz w:val="23"/>
          <w:lang w:val="pt-BR"/>
        </w:rPr>
        <w:t>6.2</w:t>
      </w:r>
      <w:r w:rsidRPr="0017210F">
        <w:rPr>
          <w:sz w:val="23"/>
          <w:lang w:val="pt-BR"/>
        </w:rPr>
        <w:t>- Na fase de credenciamento será permitido ao representante da licitante tirar as cópias de documentos necessários,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por</w:t>
      </w:r>
      <w:r>
        <w:rPr>
          <w:sz w:val="23"/>
          <w:lang w:val="pt-BR"/>
        </w:rPr>
        <w:t xml:space="preserve"> </w:t>
      </w:r>
      <w:proofErr w:type="gramStart"/>
      <w:r w:rsidRPr="0017210F">
        <w:rPr>
          <w:sz w:val="23"/>
          <w:lang w:val="pt-BR"/>
        </w:rPr>
        <w:t>ventura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retirados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dos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envelopes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de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proposta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e/ou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de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habilitação</w:t>
      </w:r>
      <w:proofErr w:type="gramEnd"/>
      <w:r w:rsidRPr="0017210F">
        <w:rPr>
          <w:sz w:val="23"/>
          <w:lang w:val="pt-BR"/>
        </w:rPr>
        <w:t>.</w:t>
      </w:r>
    </w:p>
    <w:p w:rsidR="003008A0" w:rsidRDefault="003008A0" w:rsidP="003008A0">
      <w:pPr>
        <w:pStyle w:val="Corpodetexto"/>
        <w:spacing w:line="360" w:lineRule="auto"/>
        <w:ind w:left="4320"/>
        <w:jc w:val="both"/>
        <w:rPr>
          <w:sz w:val="23"/>
          <w:lang w:val="pt-BR"/>
        </w:rPr>
      </w:pPr>
      <w:r>
        <w:rPr>
          <w:sz w:val="23"/>
          <w:lang w:val="pt-BR"/>
        </w:rPr>
        <w:t>6.3</w:t>
      </w:r>
      <w:r w:rsidRPr="0017210F">
        <w:rPr>
          <w:sz w:val="23"/>
          <w:lang w:val="pt-BR"/>
        </w:rPr>
        <w:t>- O Pregoeiro ou a Equipe de Apoio poderão autenticar os documentos referentes ao credenciamento antes da abertura da</w:t>
      </w:r>
      <w:r>
        <w:rPr>
          <w:sz w:val="23"/>
          <w:lang w:val="pt-BR"/>
        </w:rPr>
        <w:t xml:space="preserve"> </w:t>
      </w:r>
      <w:r w:rsidRPr="0017210F">
        <w:rPr>
          <w:sz w:val="23"/>
          <w:lang w:val="pt-BR"/>
        </w:rPr>
        <w:t>sessão.</w:t>
      </w:r>
    </w:p>
    <w:p w:rsidR="003008A0" w:rsidRDefault="00310398" w:rsidP="00A505D1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Foi autorizado e orientado</w:t>
      </w:r>
      <w:r w:rsidR="00307DC1">
        <w:rPr>
          <w:rFonts w:ascii="Arial" w:hAnsi="Arial" w:cs="Arial"/>
          <w:sz w:val="24"/>
          <w:szCs w:val="24"/>
          <w:lang w:val="pt-BR"/>
        </w:rPr>
        <w:t xml:space="preserve"> para a abertura e </w:t>
      </w:r>
      <w:proofErr w:type="spellStart"/>
      <w:r w:rsidR="00307DC1">
        <w:rPr>
          <w:rFonts w:ascii="Arial" w:hAnsi="Arial" w:cs="Arial"/>
          <w:sz w:val="24"/>
          <w:szCs w:val="24"/>
          <w:lang w:val="pt-BR"/>
        </w:rPr>
        <w:t>lacramento</w:t>
      </w:r>
      <w:proofErr w:type="spellEnd"/>
      <w:r w:rsidR="00307DC1">
        <w:rPr>
          <w:rFonts w:ascii="Arial" w:hAnsi="Arial" w:cs="Arial"/>
          <w:sz w:val="24"/>
          <w:szCs w:val="24"/>
          <w:lang w:val="pt-BR"/>
        </w:rPr>
        <w:t xml:space="preserve"> dos envelopes.</w:t>
      </w:r>
    </w:p>
    <w:p w:rsidR="00F548CC" w:rsidRPr="00310398" w:rsidRDefault="00307DC1" w:rsidP="001127ED">
      <w:pPr>
        <w:spacing w:before="100" w:beforeAutospacing="1" w:after="100" w:afterAutospacing="1" w:line="276" w:lineRule="auto"/>
        <w:ind w:firstLine="851"/>
        <w:rPr>
          <w:rFonts w:ascii="Arial" w:hAnsi="Arial" w:cs="Arial"/>
          <w:bCs/>
          <w:sz w:val="24"/>
          <w:szCs w:val="24"/>
          <w:lang w:val="pt-BR"/>
        </w:rPr>
      </w:pPr>
      <w:r w:rsidRPr="00310398">
        <w:rPr>
          <w:rFonts w:ascii="Arial" w:hAnsi="Arial" w:cs="Arial"/>
          <w:sz w:val="24"/>
          <w:szCs w:val="24"/>
          <w:lang w:val="pt-BR"/>
        </w:rPr>
        <w:t xml:space="preserve">Ainda na fase de credenciamento, compareceu a sala de licitações o Sr. Ronaldo Soares Mota Dias representante da empresa Soares e M Manutenções </w:t>
      </w:r>
      <w:proofErr w:type="spellStart"/>
      <w:r w:rsidRPr="00310398">
        <w:rPr>
          <w:rFonts w:ascii="Arial" w:hAnsi="Arial" w:cs="Arial"/>
          <w:sz w:val="24"/>
          <w:szCs w:val="24"/>
          <w:lang w:val="pt-BR"/>
        </w:rPr>
        <w:t>Ltda</w:t>
      </w:r>
      <w:proofErr w:type="spellEnd"/>
      <w:r w:rsidRPr="00310398">
        <w:rPr>
          <w:rFonts w:ascii="Arial" w:hAnsi="Arial" w:cs="Arial"/>
          <w:sz w:val="24"/>
          <w:szCs w:val="24"/>
          <w:lang w:val="pt-BR"/>
        </w:rPr>
        <w:t xml:space="preserve">, a mesma não foi credenciada para o certame baseada no parecer </w:t>
      </w:r>
      <w:r w:rsidR="00F548CC" w:rsidRPr="00310398">
        <w:rPr>
          <w:rFonts w:ascii="Arial" w:hAnsi="Arial" w:cs="Arial"/>
          <w:sz w:val="24"/>
          <w:szCs w:val="24"/>
          <w:lang w:val="pt-BR"/>
        </w:rPr>
        <w:t xml:space="preserve">jurídico da Dr. </w:t>
      </w:r>
      <w:proofErr w:type="spellStart"/>
      <w:r w:rsidR="00F548CC" w:rsidRPr="00310398">
        <w:rPr>
          <w:rFonts w:ascii="Arial" w:hAnsi="Arial" w:cs="Arial"/>
          <w:bCs/>
          <w:sz w:val="24"/>
          <w:szCs w:val="24"/>
          <w:lang w:val="pt-BR"/>
        </w:rPr>
        <w:t>Lucinea</w:t>
      </w:r>
      <w:proofErr w:type="spellEnd"/>
      <w:r w:rsidR="00F548CC" w:rsidRPr="00310398">
        <w:rPr>
          <w:rFonts w:ascii="Arial" w:hAnsi="Arial" w:cs="Arial"/>
          <w:bCs/>
          <w:sz w:val="24"/>
          <w:szCs w:val="24"/>
          <w:lang w:val="pt-BR"/>
        </w:rPr>
        <w:t xml:space="preserve"> Dias </w:t>
      </w:r>
      <w:r w:rsidR="00F548CC" w:rsidRPr="00310398">
        <w:rPr>
          <w:rFonts w:ascii="Arial" w:hAnsi="Arial" w:cs="Arial"/>
          <w:bCs/>
          <w:sz w:val="20"/>
          <w:szCs w:val="20"/>
          <w:lang w:val="pt-BR"/>
        </w:rPr>
        <w:t xml:space="preserve">OAB/MG 102.720. Que diz respeito a </w:t>
      </w:r>
      <w:r w:rsidR="00F548CC" w:rsidRPr="00310398">
        <w:rPr>
          <w:rFonts w:ascii="Arial" w:hAnsi="Arial" w:cs="Arial"/>
          <w:sz w:val="24"/>
          <w:szCs w:val="24"/>
          <w:lang w:val="pt-BR"/>
        </w:rPr>
        <w:t>impedimento de contratação via procedimento licitatório de parente de gestor municipal, decorrente da exegese dos princípios da moralidade pública e da isonomia.</w:t>
      </w:r>
    </w:p>
    <w:p w:rsidR="00A505D1" w:rsidRDefault="00A505D1" w:rsidP="00F548C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E551E" w:rsidRDefault="00D9069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Apresent</w:t>
      </w:r>
      <w:r w:rsidR="00FE3887">
        <w:rPr>
          <w:rFonts w:ascii="Arial" w:hAnsi="Arial" w:cs="Arial"/>
          <w:sz w:val="24"/>
          <w:szCs w:val="24"/>
          <w:lang w:val="pt-BR"/>
        </w:rPr>
        <w:t>ou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su</w:t>
      </w:r>
      <w:r w:rsidR="00FE3887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</w:t>
      </w:r>
      <w:r w:rsidR="00310398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310398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D529DB" w:rsidTr="00921536">
        <w:trPr>
          <w:trHeight w:hRule="exact" w:val="355"/>
        </w:trPr>
        <w:tc>
          <w:tcPr>
            <w:tcW w:w="3742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9D134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3963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D529DB" w:rsidTr="00921536">
        <w:trPr>
          <w:trHeight w:hRule="exact" w:val="701"/>
        </w:trPr>
        <w:tc>
          <w:tcPr>
            <w:tcW w:w="3742" w:type="dxa"/>
          </w:tcPr>
          <w:p w:rsidR="00115CCA" w:rsidRPr="00D529DB" w:rsidRDefault="00307DC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VAGALUME INSTALACAO E MANUTENCAO ELETRICA LTDA</w:t>
            </w:r>
          </w:p>
        </w:tc>
        <w:tc>
          <w:tcPr>
            <w:tcW w:w="3963" w:type="dxa"/>
          </w:tcPr>
          <w:p w:rsidR="00115CCA" w:rsidRPr="00D529DB" w:rsidRDefault="00307DC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RACLY AR</w:t>
            </w:r>
            <w:r w:rsidR="00757830">
              <w:rPr>
                <w:rFonts w:ascii="Arial" w:hAnsi="Arial" w:cs="Arial"/>
                <w:sz w:val="24"/>
                <w:szCs w:val="24"/>
                <w:lang w:val="pt-BR"/>
              </w:rPr>
              <w:t>A</w:t>
            </w: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UJO ANDRADE</w:t>
            </w:r>
          </w:p>
        </w:tc>
        <w:tc>
          <w:tcPr>
            <w:tcW w:w="1277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proofErr w:type="gramStart"/>
            <w:r w:rsidR="0011748E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proofErr w:type="gramEnd"/>
      </w:tr>
      <w:tr w:rsidR="00646E75" w:rsidRPr="00D529DB" w:rsidTr="00921536">
        <w:trPr>
          <w:trHeight w:hRule="exact" w:val="701"/>
        </w:trPr>
        <w:tc>
          <w:tcPr>
            <w:tcW w:w="3742" w:type="dxa"/>
          </w:tcPr>
          <w:p w:rsidR="00646E75" w:rsidRDefault="00F548C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MWA ENERGY ENGENHARIA EIRELI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646E75" w:rsidRDefault="00F548C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MARIO WILSON ANDRADE MELO</w:t>
            </w:r>
          </w:p>
        </w:tc>
        <w:tc>
          <w:tcPr>
            <w:tcW w:w="1277" w:type="dxa"/>
          </w:tcPr>
          <w:p w:rsidR="00646E75" w:rsidRPr="00D529DB" w:rsidRDefault="00573BD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646E75" w:rsidRPr="00573BD8" w:rsidTr="00921536">
        <w:trPr>
          <w:trHeight w:hRule="exact" w:val="701"/>
        </w:trPr>
        <w:tc>
          <w:tcPr>
            <w:tcW w:w="3742" w:type="dxa"/>
          </w:tcPr>
          <w:p w:rsidR="00646E75" w:rsidRDefault="00F548C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548CC">
              <w:rPr>
                <w:rFonts w:ascii="Arial" w:hAnsi="Arial" w:cs="Arial"/>
                <w:sz w:val="24"/>
                <w:szCs w:val="24"/>
                <w:lang w:val="pt-BR"/>
              </w:rPr>
              <w:t>LUZ FORTE - ILUMINACAO E SERVICOS EIRELI - ME</w:t>
            </w:r>
          </w:p>
        </w:tc>
        <w:tc>
          <w:tcPr>
            <w:tcW w:w="3963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LUIS ANTONIO DO AMARAL</w:t>
            </w:r>
          </w:p>
        </w:tc>
        <w:tc>
          <w:tcPr>
            <w:tcW w:w="1277" w:type="dxa"/>
          </w:tcPr>
          <w:p w:rsidR="00646E75" w:rsidRPr="00D529DB" w:rsidRDefault="00573BD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Pr="00FE3887" w:rsidRDefault="00D529DB" w:rsidP="00500238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724A37" w:rsidRDefault="00A71029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31039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FE388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4349A5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4A54E6">
        <w:rPr>
          <w:rFonts w:ascii="Arial" w:hAnsi="Arial" w:cs="Arial"/>
          <w:sz w:val="24"/>
          <w:szCs w:val="24"/>
          <w:lang w:val="pt-BR"/>
        </w:rPr>
        <w:t xml:space="preserve"> onde foi detectado divergência nos valores globais</w:t>
      </w:r>
      <w:r w:rsidR="00E12D54">
        <w:rPr>
          <w:rFonts w:ascii="Arial" w:hAnsi="Arial" w:cs="Arial"/>
          <w:sz w:val="24"/>
          <w:szCs w:val="24"/>
          <w:lang w:val="pt-BR"/>
        </w:rPr>
        <w:t xml:space="preserve"> e unitários</w:t>
      </w:r>
      <w:r w:rsidR="004A54E6">
        <w:rPr>
          <w:rFonts w:ascii="Arial" w:hAnsi="Arial" w:cs="Arial"/>
          <w:sz w:val="24"/>
          <w:szCs w:val="24"/>
          <w:lang w:val="pt-BR"/>
        </w:rPr>
        <w:t xml:space="preserve"> apresentado pela empresa </w:t>
      </w:r>
      <w:r w:rsidR="00F548CC" w:rsidRPr="003008A0">
        <w:rPr>
          <w:rFonts w:ascii="Arial" w:hAnsi="Arial" w:cs="Arial"/>
          <w:sz w:val="24"/>
          <w:szCs w:val="24"/>
          <w:lang w:val="pt-BR"/>
        </w:rPr>
        <w:t>MWA ENERGY ENGENHARIA EIRELI</w:t>
      </w:r>
      <w:r w:rsidR="004A54E6">
        <w:rPr>
          <w:rFonts w:ascii="Arial" w:hAnsi="Arial" w:cs="Arial"/>
          <w:sz w:val="24"/>
          <w:szCs w:val="24"/>
          <w:lang w:val="pt-BR"/>
        </w:rPr>
        <w:t xml:space="preserve">, no entanto </w:t>
      </w:r>
      <w:r w:rsidR="00E12D54">
        <w:rPr>
          <w:rFonts w:ascii="Arial" w:hAnsi="Arial" w:cs="Arial"/>
          <w:sz w:val="24"/>
          <w:szCs w:val="24"/>
          <w:lang w:val="pt-BR"/>
        </w:rPr>
        <w:t xml:space="preserve">foi explicado que o sistema informatizado de apoio, registra o valor global, tal qual na fase de lances foi usado o valor global dividido por numero de pontos. </w:t>
      </w:r>
    </w:p>
    <w:p w:rsidR="003A42B1" w:rsidRDefault="003A42B1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Na abertura do envelope de proposta foi constato que a empresa </w:t>
      </w:r>
      <w:r w:rsidRPr="003008A0">
        <w:rPr>
          <w:rFonts w:ascii="Arial" w:hAnsi="Arial" w:cs="Arial"/>
          <w:sz w:val="24"/>
          <w:szCs w:val="24"/>
          <w:lang w:val="pt-BR"/>
        </w:rPr>
        <w:t>MWA ENERGY ENGENHARIA EIRELI</w:t>
      </w:r>
      <w:r>
        <w:rPr>
          <w:rFonts w:ascii="Arial" w:hAnsi="Arial" w:cs="Arial"/>
          <w:sz w:val="24"/>
          <w:szCs w:val="24"/>
          <w:lang w:val="pt-BR"/>
        </w:rPr>
        <w:t xml:space="preserve">, estava com a proposta sem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assinatura e sem carimbo, em comum acordo, licitantes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e equipe de apoio que o representante da mesma na condição de sócio proprietário o fizesse no ato.</w:t>
      </w:r>
    </w:p>
    <w:p w:rsidR="00FE1FC3" w:rsidRPr="00500238" w:rsidRDefault="002D4537" w:rsidP="005E71E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3A42B1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3A42B1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3A42B1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3A42B1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3A42B1">
        <w:rPr>
          <w:rFonts w:ascii="Arial" w:hAnsi="Arial" w:cs="Arial"/>
          <w:sz w:val="24"/>
          <w:szCs w:val="24"/>
          <w:lang w:val="pt-BR"/>
        </w:rPr>
        <w:t>s</w:t>
      </w:r>
      <w:r w:rsidR="004349A5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3A42B1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F548CC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</w:t>
      </w:r>
      <w:r w:rsidR="00310398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310398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310398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FE3887">
        <w:rPr>
          <w:rFonts w:ascii="Arial" w:hAnsi="Arial" w:cs="Arial"/>
          <w:sz w:val="24"/>
          <w:szCs w:val="24"/>
          <w:lang w:val="pt-BR"/>
        </w:rPr>
        <w:t>r</w:t>
      </w:r>
      <w:r w:rsidR="00310398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E12D54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E12D54" w:rsidRDefault="00E12D54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Como explicado anteriormente, na fase de lances foi usado o valor global da proposta dividido pelo numero de pontos.</w:t>
      </w:r>
    </w:p>
    <w:p w:rsidR="00FB7400" w:rsidRPr="00DF1982" w:rsidRDefault="00FE3887" w:rsidP="00DF1982">
      <w:pPr>
        <w:pStyle w:val="PargrafodaLista"/>
        <w:tabs>
          <w:tab w:val="left" w:pos="942"/>
        </w:tabs>
        <w:spacing w:before="2" w:line="360" w:lineRule="auto"/>
        <w:ind w:right="111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ab/>
      </w:r>
      <w:r w:rsidR="006A76DC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724A37" w:rsidRDefault="00FE3887" w:rsidP="006A76D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140D1C" w:rsidRPr="00140D1C" w:rsidRDefault="002D4537" w:rsidP="00140D1C">
      <w:pPr>
        <w:pStyle w:val="Ttulo31"/>
        <w:spacing w:line="276" w:lineRule="auto"/>
        <w:ind w:firstLine="619"/>
        <w:rPr>
          <w:b w:val="0"/>
          <w:sz w:val="24"/>
          <w:szCs w:val="24"/>
          <w:lang w:val="pt-BR"/>
        </w:rPr>
      </w:pPr>
      <w:r w:rsidRPr="00757830">
        <w:rPr>
          <w:rFonts w:ascii="Arial" w:hAnsi="Arial" w:cs="Arial"/>
          <w:b w:val="0"/>
          <w:sz w:val="24"/>
          <w:szCs w:val="24"/>
          <w:lang w:val="pt-BR"/>
        </w:rPr>
        <w:t xml:space="preserve">Encerrada a fase de negociação, o pregoeiro e equipe de </w:t>
      </w:r>
      <w:r w:rsidR="00180380" w:rsidRPr="00757830">
        <w:rPr>
          <w:rFonts w:ascii="Arial" w:hAnsi="Arial" w:cs="Arial"/>
          <w:b w:val="0"/>
          <w:sz w:val="24"/>
          <w:szCs w:val="24"/>
          <w:lang w:val="pt-BR"/>
        </w:rPr>
        <w:t>apoio procederam à abertura do envelope</w:t>
      </w:r>
      <w:r w:rsidRPr="00757830">
        <w:rPr>
          <w:rFonts w:ascii="Arial" w:hAnsi="Arial" w:cs="Arial"/>
          <w:b w:val="0"/>
          <w:sz w:val="24"/>
          <w:szCs w:val="24"/>
          <w:lang w:val="pt-BR"/>
        </w:rPr>
        <w:t xml:space="preserve"> de habilitação da</w:t>
      </w:r>
      <w:r w:rsidR="006A76DC" w:rsidRPr="00757830">
        <w:rPr>
          <w:rFonts w:ascii="Arial" w:hAnsi="Arial" w:cs="Arial"/>
          <w:b w:val="0"/>
          <w:sz w:val="24"/>
          <w:szCs w:val="24"/>
          <w:lang w:val="pt-BR"/>
        </w:rPr>
        <w:t>s</w:t>
      </w:r>
      <w:r w:rsidRPr="00757830">
        <w:rPr>
          <w:rFonts w:ascii="Arial" w:hAnsi="Arial" w:cs="Arial"/>
          <w:b w:val="0"/>
          <w:sz w:val="24"/>
          <w:szCs w:val="24"/>
          <w:lang w:val="pt-BR"/>
        </w:rPr>
        <w:t xml:space="preserve"> licitante</w:t>
      </w:r>
      <w:r w:rsidR="006A76DC" w:rsidRPr="00757830">
        <w:rPr>
          <w:rFonts w:ascii="Arial" w:hAnsi="Arial" w:cs="Arial"/>
          <w:b w:val="0"/>
          <w:sz w:val="24"/>
          <w:szCs w:val="24"/>
          <w:lang w:val="pt-BR"/>
        </w:rPr>
        <w:t>s</w:t>
      </w:r>
      <w:r w:rsidRPr="00757830">
        <w:rPr>
          <w:rFonts w:ascii="Arial" w:hAnsi="Arial" w:cs="Arial"/>
          <w:b w:val="0"/>
          <w:sz w:val="24"/>
          <w:szCs w:val="24"/>
          <w:lang w:val="pt-BR"/>
        </w:rPr>
        <w:t xml:space="preserve"> classificada</w:t>
      </w:r>
      <w:r w:rsidR="006A76DC" w:rsidRPr="00757830">
        <w:rPr>
          <w:rFonts w:ascii="Arial" w:hAnsi="Arial" w:cs="Arial"/>
          <w:b w:val="0"/>
          <w:sz w:val="24"/>
          <w:szCs w:val="24"/>
          <w:lang w:val="pt-BR"/>
        </w:rPr>
        <w:t>s</w:t>
      </w:r>
      <w:r w:rsidRPr="00757830">
        <w:rPr>
          <w:rFonts w:ascii="Arial" w:hAnsi="Arial" w:cs="Arial"/>
          <w:b w:val="0"/>
          <w:sz w:val="24"/>
          <w:szCs w:val="24"/>
          <w:lang w:val="pt-BR"/>
        </w:rPr>
        <w:t xml:space="preserve"> com o menor preço na fase anterior, </w:t>
      </w:r>
      <w:r w:rsidR="006A76DC" w:rsidRPr="00757830">
        <w:rPr>
          <w:rFonts w:ascii="Arial" w:hAnsi="Arial" w:cs="Arial"/>
          <w:b w:val="0"/>
          <w:sz w:val="24"/>
          <w:szCs w:val="24"/>
          <w:lang w:val="pt-BR"/>
        </w:rPr>
        <w:t xml:space="preserve">onde foi observado pelo Pregoeiro e equipe de apoio na habilitação </w:t>
      </w:r>
      <w:r w:rsidR="00757830" w:rsidRPr="00757830">
        <w:rPr>
          <w:rFonts w:ascii="Arial" w:hAnsi="Arial" w:cs="Arial"/>
          <w:b w:val="0"/>
          <w:sz w:val="24"/>
          <w:szCs w:val="24"/>
          <w:lang w:val="pt-BR"/>
        </w:rPr>
        <w:t>que a empresa M</w:t>
      </w:r>
      <w:r w:rsidR="00140D1C">
        <w:rPr>
          <w:rFonts w:ascii="Arial" w:hAnsi="Arial" w:cs="Arial"/>
          <w:b w:val="0"/>
          <w:sz w:val="24"/>
          <w:szCs w:val="24"/>
          <w:lang w:val="pt-BR"/>
        </w:rPr>
        <w:t>WA ENERGY ENGENHARIA EIRELI foi</w:t>
      </w:r>
      <w:r w:rsidR="00757830" w:rsidRPr="00757830">
        <w:rPr>
          <w:rFonts w:ascii="Arial" w:hAnsi="Arial" w:cs="Arial"/>
          <w:b w:val="0"/>
          <w:sz w:val="24"/>
          <w:szCs w:val="24"/>
          <w:lang w:val="pt-BR"/>
        </w:rPr>
        <w:t xml:space="preserve"> inabilitada observando o item 10.5.2 - Certidão de registro e Quitação de Pessoa Jurídica emitida pelo CREA</w:t>
      </w:r>
      <w:r w:rsidR="00757830">
        <w:rPr>
          <w:b w:val="0"/>
          <w:sz w:val="24"/>
          <w:szCs w:val="24"/>
          <w:lang w:val="pt-BR"/>
        </w:rPr>
        <w:t xml:space="preserve"> não constava nos documentos exigidos para a habilitação.</w:t>
      </w:r>
      <w:r w:rsidR="00140D1C">
        <w:rPr>
          <w:b w:val="0"/>
          <w:sz w:val="24"/>
          <w:szCs w:val="24"/>
          <w:lang w:val="pt-BR"/>
        </w:rPr>
        <w:t xml:space="preserve"> Somente protocolo de entrada junto ao CREA. E de acordo com o item </w:t>
      </w:r>
      <w:r w:rsidR="00140D1C">
        <w:rPr>
          <w:lang w:val="pt-BR"/>
        </w:rPr>
        <w:t>10.6</w:t>
      </w:r>
      <w:r w:rsidR="00140D1C" w:rsidRPr="005409C6">
        <w:rPr>
          <w:lang w:val="pt-BR"/>
        </w:rPr>
        <w:t>.1-</w:t>
      </w:r>
      <w:r w:rsidR="00140D1C" w:rsidRPr="0017210F">
        <w:rPr>
          <w:lang w:val="pt-BR"/>
        </w:rPr>
        <w:t>Não serão aceitos protocolos de entrega ou solicitação de documento em substituição aos documentos requeridos no presente Edital e seus</w:t>
      </w:r>
      <w:r w:rsidR="00140D1C">
        <w:rPr>
          <w:lang w:val="pt-BR"/>
        </w:rPr>
        <w:t xml:space="preserve"> </w:t>
      </w:r>
      <w:r w:rsidR="00140D1C" w:rsidRPr="0017210F">
        <w:rPr>
          <w:lang w:val="pt-BR"/>
        </w:rPr>
        <w:t>Anexos.</w:t>
      </w:r>
    </w:p>
    <w:p w:rsidR="00140D1C" w:rsidRPr="00757830" w:rsidRDefault="00140D1C" w:rsidP="00140D1C">
      <w:pPr>
        <w:pStyle w:val="Ttulo31"/>
        <w:spacing w:line="276" w:lineRule="auto"/>
        <w:ind w:firstLine="619"/>
        <w:rPr>
          <w:b w:val="0"/>
          <w:sz w:val="24"/>
          <w:szCs w:val="24"/>
          <w:lang w:val="pt-BR"/>
        </w:rPr>
      </w:pPr>
    </w:p>
    <w:p w:rsidR="005D0F6B" w:rsidRPr="005D0F6B" w:rsidRDefault="005D0F6B" w:rsidP="005D0F6B">
      <w:pPr>
        <w:pStyle w:val="Corpodetexto"/>
        <w:ind w:left="122" w:right="111"/>
        <w:jc w:val="both"/>
        <w:rPr>
          <w:lang w:val="pt-BR"/>
        </w:rPr>
      </w:pPr>
    </w:p>
    <w:p w:rsidR="00FE1FC3" w:rsidRPr="00500238" w:rsidRDefault="005D0F6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Após análise dos </w:t>
      </w:r>
      <w:r>
        <w:rPr>
          <w:rFonts w:ascii="Arial" w:hAnsi="Arial" w:cs="Arial"/>
          <w:sz w:val="24"/>
          <w:szCs w:val="24"/>
          <w:lang w:val="pt-BR"/>
        </w:rPr>
        <w:t xml:space="preserve">demais </w:t>
      </w:r>
      <w:r w:rsidR="002D4537" w:rsidRPr="00500238">
        <w:rPr>
          <w:rFonts w:ascii="Arial" w:hAnsi="Arial" w:cs="Arial"/>
          <w:sz w:val="24"/>
          <w:szCs w:val="24"/>
          <w:lang w:val="pt-BR"/>
        </w:rPr>
        <w:t>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lastRenderedPageBreak/>
              <w:t>Participante</w:t>
            </w:r>
            <w:r w:rsidR="00757830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FE38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E388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757830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E3887" w:rsidRPr="003008A0">
        <w:trPr>
          <w:trHeight w:hRule="exact" w:val="286"/>
        </w:trPr>
        <w:tc>
          <w:tcPr>
            <w:tcW w:w="9501" w:type="dxa"/>
          </w:tcPr>
          <w:p w:rsidR="00FE3887" w:rsidRPr="00D529DB" w:rsidRDefault="00757830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VAGALUME INSTALACAO E MANUTENCAO ELETRICA LTDA</w:t>
            </w:r>
          </w:p>
        </w:tc>
      </w:tr>
      <w:tr w:rsidR="00646E75" w:rsidRPr="003008A0" w:rsidTr="008F523B">
        <w:trPr>
          <w:trHeight w:hRule="exact" w:val="286"/>
        </w:trPr>
        <w:tc>
          <w:tcPr>
            <w:tcW w:w="9501" w:type="dxa"/>
            <w:shd w:val="clear" w:color="auto" w:fill="auto"/>
          </w:tcPr>
          <w:p w:rsidR="00646E75" w:rsidRDefault="00646E75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Ttulo1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484784">
        <w:trPr>
          <w:trHeight w:hRule="exact" w:val="355"/>
        </w:trPr>
        <w:tc>
          <w:tcPr>
            <w:tcW w:w="7343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8478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78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FE3887" w:rsidRPr="00484784" w:rsidTr="00D202BF">
        <w:trPr>
          <w:trHeight w:hRule="exact" w:val="714"/>
        </w:trPr>
        <w:tc>
          <w:tcPr>
            <w:tcW w:w="7343" w:type="dxa"/>
          </w:tcPr>
          <w:p w:rsidR="00FE3887" w:rsidRPr="00D529DB" w:rsidRDefault="00757830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008A0">
              <w:rPr>
                <w:rFonts w:ascii="Arial" w:hAnsi="Arial" w:cs="Arial"/>
                <w:sz w:val="24"/>
                <w:szCs w:val="24"/>
                <w:lang w:val="pt-BR"/>
              </w:rPr>
              <w:t>VAGALUME INSTALACAO E MANUTENCAO ELETRICA LTDA</w:t>
            </w:r>
          </w:p>
        </w:tc>
        <w:tc>
          <w:tcPr>
            <w:tcW w:w="2549" w:type="dxa"/>
          </w:tcPr>
          <w:p w:rsidR="00FE3887" w:rsidRPr="00484784" w:rsidRDefault="00FE388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140D1C">
              <w:rPr>
                <w:rFonts w:ascii="Arial" w:hAnsi="Arial" w:cs="Arial"/>
                <w:sz w:val="24"/>
                <w:szCs w:val="24"/>
                <w:lang w:val="pt-BR"/>
              </w:rPr>
              <w:t>103.5</w:t>
            </w:r>
            <w:r w:rsidR="00757830">
              <w:rPr>
                <w:rFonts w:ascii="Arial" w:hAnsi="Arial" w:cs="Arial"/>
                <w:sz w:val="24"/>
                <w:szCs w:val="24"/>
                <w:lang w:val="pt-BR"/>
              </w:rPr>
              <w:t>00,00</w:t>
            </w:r>
          </w:p>
          <w:p w:rsidR="00FE3887" w:rsidRPr="00484784" w:rsidRDefault="00FE388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7256E7" w:rsidRDefault="007256E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7256E7" w:rsidRPr="007256E7" w:rsidRDefault="007256E7" w:rsidP="007256E7">
      <w:pPr>
        <w:pStyle w:val="Ttulo11"/>
        <w:spacing w:before="0" w:line="360" w:lineRule="auto"/>
        <w:ind w:left="0" w:right="0" w:firstLine="720"/>
        <w:jc w:val="left"/>
        <w:rPr>
          <w:rFonts w:ascii="Arial" w:hAnsi="Arial" w:cs="Arial"/>
          <w:b w:val="0"/>
          <w:sz w:val="24"/>
          <w:szCs w:val="24"/>
          <w:u w:val="single"/>
          <w:lang w:val="pt-BR"/>
        </w:rPr>
      </w:pPr>
      <w:r w:rsidRPr="007256E7">
        <w:rPr>
          <w:rFonts w:ascii="Arial" w:hAnsi="Arial" w:cs="Arial"/>
          <w:b w:val="0"/>
          <w:sz w:val="24"/>
          <w:szCs w:val="24"/>
          <w:lang w:val="pt-BR"/>
        </w:rPr>
        <w:t xml:space="preserve">Observa-se que no item o valor foi considerado inexequível observando o item 9.10.3.1 do Edital. Ficando assim fixado o prazo de </w:t>
      </w:r>
      <w:proofErr w:type="gramStart"/>
      <w:r w:rsidRPr="007256E7">
        <w:rPr>
          <w:rFonts w:ascii="Arial" w:hAnsi="Arial" w:cs="Arial"/>
          <w:b w:val="0"/>
          <w:sz w:val="24"/>
          <w:szCs w:val="24"/>
          <w:lang w:val="pt-BR"/>
        </w:rPr>
        <w:t>5</w:t>
      </w:r>
      <w:proofErr w:type="gramEnd"/>
      <w:r w:rsidRPr="007256E7">
        <w:rPr>
          <w:rFonts w:ascii="Arial" w:hAnsi="Arial" w:cs="Arial"/>
          <w:b w:val="0"/>
          <w:sz w:val="24"/>
          <w:szCs w:val="24"/>
          <w:lang w:val="pt-BR"/>
        </w:rPr>
        <w:t xml:space="preserve"> (Cinco) dias para que o licitante vencedor a empresa  VAGALUME INSTALACAO E MANUTENCAO ELETRICA LTDA</w:t>
      </w:r>
      <w:r w:rsidRPr="007256E7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Pr="007256E7">
        <w:rPr>
          <w:rFonts w:ascii="Arial" w:hAnsi="Arial" w:cs="Arial"/>
          <w:b w:val="0"/>
          <w:sz w:val="24"/>
          <w:szCs w:val="24"/>
          <w:lang w:val="pt-BR"/>
        </w:rPr>
        <w:t xml:space="preserve">para demonstrar a formação do seu preço, por meio de planilha de custos, justificativas e demais documentos </w:t>
      </w:r>
      <w:r w:rsidR="006C6648">
        <w:rPr>
          <w:rFonts w:ascii="Arial" w:hAnsi="Arial" w:cs="Arial"/>
          <w:b w:val="0"/>
          <w:sz w:val="24"/>
          <w:szCs w:val="24"/>
          <w:lang w:val="pt-BR"/>
        </w:rPr>
        <w:t>comprobatórios poderão ser encaminhados via e-mail no endereço eletrônico: licitacoracao@yahoo.com.br</w:t>
      </w:r>
      <w:r w:rsidRPr="007256E7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="006C6648">
        <w:rPr>
          <w:rFonts w:ascii="Arial" w:hAnsi="Arial" w:cs="Arial"/>
          <w:b w:val="0"/>
          <w:sz w:val="24"/>
          <w:szCs w:val="24"/>
          <w:lang w:val="pt-BR"/>
        </w:rPr>
        <w:t>.</w:t>
      </w:r>
      <w:r w:rsidRPr="007256E7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</w:p>
    <w:p w:rsidR="00500238" w:rsidRPr="0011748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57830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757830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757830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Equipe de Apoio e representante </w:t>
      </w:r>
      <w:proofErr w:type="gramStart"/>
      <w:r w:rsidR="0057613F" w:rsidRPr="00724A37">
        <w:rPr>
          <w:rFonts w:ascii="Arial" w:hAnsi="Arial" w:cs="Arial"/>
          <w:sz w:val="24"/>
          <w:szCs w:val="24"/>
          <w:lang w:val="pt-BR"/>
        </w:rPr>
        <w:t>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B956FA">
        <w:rPr>
          <w:rFonts w:ascii="Arial" w:hAnsi="Arial" w:cs="Arial"/>
          <w:sz w:val="24"/>
          <w:szCs w:val="24"/>
          <w:lang w:val="pt-BR"/>
        </w:rPr>
        <w:t>s</w:t>
      </w:r>
      <w:proofErr w:type="gramEnd"/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956F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956FA" w:rsidRPr="00500238" w:rsidRDefault="00B956F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57830">
        <w:rPr>
          <w:rFonts w:ascii="Arial" w:hAnsi="Arial" w:cs="Arial"/>
          <w:sz w:val="24"/>
          <w:szCs w:val="24"/>
          <w:lang w:val="pt-BR"/>
        </w:rPr>
        <w:t>20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de </w:t>
      </w:r>
      <w:r w:rsidR="00757830">
        <w:rPr>
          <w:rFonts w:ascii="Arial" w:hAnsi="Arial" w:cs="Arial"/>
          <w:sz w:val="24"/>
          <w:szCs w:val="24"/>
          <w:lang w:val="pt-BR"/>
        </w:rPr>
        <w:t>Junho</w:t>
      </w:r>
      <w:r w:rsidR="00646E75">
        <w:rPr>
          <w:rFonts w:ascii="Arial" w:hAnsi="Arial" w:cs="Arial"/>
          <w:sz w:val="24"/>
          <w:szCs w:val="24"/>
          <w:lang w:val="pt-BR"/>
        </w:rPr>
        <w:t xml:space="preserve"> de 2018</w:t>
      </w:r>
      <w:r w:rsidR="0082148B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lastRenderedPageBreak/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787525" w:rsidRDefault="00787525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757830" w:rsidRDefault="00757830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10398" w:rsidRDefault="00310398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226744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82148B" w:rsidRDefault="0082148B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787525" w:rsidRDefault="00787525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646E75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4349A5" w:rsidRDefault="004349A5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2148B" w:rsidRDefault="0082148B" w:rsidP="007256E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26744" w:rsidRDefault="0082148B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757830" w:rsidRDefault="00757830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008A0">
        <w:rPr>
          <w:rFonts w:ascii="Arial" w:hAnsi="Arial" w:cs="Arial"/>
          <w:sz w:val="24"/>
          <w:szCs w:val="24"/>
          <w:lang w:val="pt-BR"/>
        </w:rPr>
        <w:t>RACLY AR</w:t>
      </w:r>
      <w:r>
        <w:rPr>
          <w:rFonts w:ascii="Arial" w:hAnsi="Arial" w:cs="Arial"/>
          <w:sz w:val="24"/>
          <w:szCs w:val="24"/>
          <w:lang w:val="pt-BR"/>
        </w:rPr>
        <w:t>A</w:t>
      </w:r>
      <w:r w:rsidRPr="003008A0">
        <w:rPr>
          <w:rFonts w:ascii="Arial" w:hAnsi="Arial" w:cs="Arial"/>
          <w:sz w:val="24"/>
          <w:szCs w:val="24"/>
          <w:lang w:val="pt-BR"/>
        </w:rPr>
        <w:t>UJO ANDRADE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226744" w:rsidRDefault="00226744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 xml:space="preserve">: </w:t>
      </w:r>
      <w:r w:rsidR="00757830" w:rsidRPr="003008A0">
        <w:rPr>
          <w:rFonts w:ascii="Arial" w:hAnsi="Arial" w:cs="Arial"/>
          <w:sz w:val="24"/>
          <w:szCs w:val="24"/>
          <w:lang w:val="pt-BR"/>
        </w:rPr>
        <w:t>VAGALUME INSTALACAO E MANUTENCAO ELETRICA LTDA</w:t>
      </w:r>
    </w:p>
    <w:p w:rsidR="0082148B" w:rsidRDefault="0082148B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148B" w:rsidRDefault="0082148B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26744" w:rsidRPr="00D529DB" w:rsidRDefault="0082148B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</w:t>
      </w:r>
      <w:r w:rsidR="0022674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0774F" w:rsidRDefault="0010774F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008A0">
        <w:rPr>
          <w:rFonts w:ascii="Arial" w:hAnsi="Arial" w:cs="Arial"/>
          <w:sz w:val="24"/>
          <w:szCs w:val="24"/>
          <w:lang w:val="pt-BR"/>
        </w:rPr>
        <w:t>MARIO WILSON ANDRADE MELO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2148B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 xml:space="preserve">: </w:t>
      </w:r>
      <w:r w:rsidR="0010774F" w:rsidRPr="003008A0">
        <w:rPr>
          <w:rFonts w:ascii="Arial" w:hAnsi="Arial" w:cs="Arial"/>
          <w:sz w:val="24"/>
          <w:szCs w:val="24"/>
          <w:lang w:val="pt-BR"/>
        </w:rPr>
        <w:t>MWA ENERGY ENGENHARIA EIRELI</w:t>
      </w:r>
    </w:p>
    <w:p w:rsidR="0082148B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87525" w:rsidRDefault="00787525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148B" w:rsidRDefault="0082148B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</w:t>
      </w:r>
    </w:p>
    <w:p w:rsidR="007B3EF0" w:rsidRDefault="007B3EF0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LUIS ANTONIO DO AMARAL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2148B" w:rsidRPr="00500238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 xml:space="preserve">: </w:t>
      </w:r>
      <w:r w:rsidR="003C10D9" w:rsidRPr="00F548CC">
        <w:rPr>
          <w:rFonts w:ascii="Arial" w:hAnsi="Arial" w:cs="Arial"/>
          <w:sz w:val="24"/>
          <w:szCs w:val="24"/>
          <w:lang w:val="pt-BR"/>
        </w:rPr>
        <w:t>LUZ FORTE - ILUMINACAO E SERVICOS EIRELI - ME</w:t>
      </w:r>
    </w:p>
    <w:sectPr w:rsidR="0082148B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D9" w:rsidRDefault="003C10D9" w:rsidP="00FE1FC3">
      <w:r>
        <w:separator/>
      </w:r>
    </w:p>
  </w:endnote>
  <w:endnote w:type="continuationSeparator" w:id="0">
    <w:p w:rsidR="003C10D9" w:rsidRDefault="003C10D9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D9" w:rsidRDefault="003C10D9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3C10D9" w:rsidRDefault="003C10D9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40D1C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D9" w:rsidRDefault="003C10D9" w:rsidP="00FE1FC3">
      <w:r>
        <w:separator/>
      </w:r>
    </w:p>
  </w:footnote>
  <w:footnote w:type="continuationSeparator" w:id="0">
    <w:p w:rsidR="003C10D9" w:rsidRDefault="003C10D9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D9" w:rsidRDefault="003C10D9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3C10D9" w:rsidRPr="00500238" w:rsidRDefault="003C10D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3C10D9" w:rsidRDefault="003C10D9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4015"/>
    <w:rsid w:val="000F52F9"/>
    <w:rsid w:val="0010774F"/>
    <w:rsid w:val="001127ED"/>
    <w:rsid w:val="00115CCA"/>
    <w:rsid w:val="0011748E"/>
    <w:rsid w:val="00126EB0"/>
    <w:rsid w:val="00140D1C"/>
    <w:rsid w:val="00153BD9"/>
    <w:rsid w:val="00166F86"/>
    <w:rsid w:val="00180380"/>
    <w:rsid w:val="00183CD7"/>
    <w:rsid w:val="001A6FC8"/>
    <w:rsid w:val="00226744"/>
    <w:rsid w:val="00230767"/>
    <w:rsid w:val="00267C2F"/>
    <w:rsid w:val="002709B9"/>
    <w:rsid w:val="0027504D"/>
    <w:rsid w:val="002A03FB"/>
    <w:rsid w:val="002B07A3"/>
    <w:rsid w:val="002C62B1"/>
    <w:rsid w:val="002D4537"/>
    <w:rsid w:val="003008A0"/>
    <w:rsid w:val="00307DC1"/>
    <w:rsid w:val="00310398"/>
    <w:rsid w:val="003518BF"/>
    <w:rsid w:val="003541C6"/>
    <w:rsid w:val="00354574"/>
    <w:rsid w:val="003628F3"/>
    <w:rsid w:val="003A42B1"/>
    <w:rsid w:val="003C10D9"/>
    <w:rsid w:val="003C5658"/>
    <w:rsid w:val="003D1865"/>
    <w:rsid w:val="003F3142"/>
    <w:rsid w:val="004019EC"/>
    <w:rsid w:val="004054EB"/>
    <w:rsid w:val="004349A5"/>
    <w:rsid w:val="00483262"/>
    <w:rsid w:val="00484784"/>
    <w:rsid w:val="004973FD"/>
    <w:rsid w:val="004A54E6"/>
    <w:rsid w:val="004D10C8"/>
    <w:rsid w:val="00500238"/>
    <w:rsid w:val="00522AE2"/>
    <w:rsid w:val="00523FB1"/>
    <w:rsid w:val="005265AE"/>
    <w:rsid w:val="0052796D"/>
    <w:rsid w:val="0056108B"/>
    <w:rsid w:val="00573BD8"/>
    <w:rsid w:val="00575822"/>
    <w:rsid w:val="0057613F"/>
    <w:rsid w:val="00583195"/>
    <w:rsid w:val="0059308B"/>
    <w:rsid w:val="005A2651"/>
    <w:rsid w:val="005B3817"/>
    <w:rsid w:val="005D0F6B"/>
    <w:rsid w:val="005D6E79"/>
    <w:rsid w:val="005E551E"/>
    <w:rsid w:val="005E71E3"/>
    <w:rsid w:val="00631882"/>
    <w:rsid w:val="00646E75"/>
    <w:rsid w:val="006A5E02"/>
    <w:rsid w:val="006A76DC"/>
    <w:rsid w:val="006C2386"/>
    <w:rsid w:val="006C6648"/>
    <w:rsid w:val="006F523E"/>
    <w:rsid w:val="00724A37"/>
    <w:rsid w:val="007256E7"/>
    <w:rsid w:val="00733A35"/>
    <w:rsid w:val="00745410"/>
    <w:rsid w:val="00753CCC"/>
    <w:rsid w:val="00757830"/>
    <w:rsid w:val="00783F67"/>
    <w:rsid w:val="00787525"/>
    <w:rsid w:val="007B3EF0"/>
    <w:rsid w:val="007F1514"/>
    <w:rsid w:val="007F6428"/>
    <w:rsid w:val="0082148B"/>
    <w:rsid w:val="00846705"/>
    <w:rsid w:val="008D03D7"/>
    <w:rsid w:val="008F523B"/>
    <w:rsid w:val="00921536"/>
    <w:rsid w:val="009352B4"/>
    <w:rsid w:val="00936CB0"/>
    <w:rsid w:val="00953528"/>
    <w:rsid w:val="00980A74"/>
    <w:rsid w:val="009C384A"/>
    <w:rsid w:val="009D134D"/>
    <w:rsid w:val="009F016D"/>
    <w:rsid w:val="00A24D95"/>
    <w:rsid w:val="00A505D1"/>
    <w:rsid w:val="00A54519"/>
    <w:rsid w:val="00A71029"/>
    <w:rsid w:val="00AD305D"/>
    <w:rsid w:val="00B74DC7"/>
    <w:rsid w:val="00B956FA"/>
    <w:rsid w:val="00BB28B1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650A1"/>
    <w:rsid w:val="00D67F44"/>
    <w:rsid w:val="00D70C77"/>
    <w:rsid w:val="00D75170"/>
    <w:rsid w:val="00D90698"/>
    <w:rsid w:val="00DA13B9"/>
    <w:rsid w:val="00DA6EE9"/>
    <w:rsid w:val="00DD01EA"/>
    <w:rsid w:val="00DF1982"/>
    <w:rsid w:val="00E12D54"/>
    <w:rsid w:val="00E45DE2"/>
    <w:rsid w:val="00EE4826"/>
    <w:rsid w:val="00F548CC"/>
    <w:rsid w:val="00F7239B"/>
    <w:rsid w:val="00F9384A"/>
    <w:rsid w:val="00FB00B3"/>
    <w:rsid w:val="00FB7400"/>
    <w:rsid w:val="00FE1FC3"/>
    <w:rsid w:val="00FE3887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  <w:style w:type="paragraph" w:customStyle="1" w:styleId="Ttulo31">
    <w:name w:val="Título 31"/>
    <w:basedOn w:val="Normal"/>
    <w:uiPriority w:val="1"/>
    <w:qFormat/>
    <w:rsid w:val="00757830"/>
    <w:pPr>
      <w:spacing w:line="262" w:lineRule="exact"/>
      <w:ind w:left="101"/>
      <w:jc w:val="both"/>
      <w:outlineLvl w:val="3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1227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37</cp:revision>
  <cp:lastPrinted>2017-07-17T12:25:00Z</cp:lastPrinted>
  <dcterms:created xsi:type="dcterms:W3CDTF">2017-05-10T10:34:00Z</dcterms:created>
  <dcterms:modified xsi:type="dcterms:W3CDTF">2018-06-20T15:00:00Z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